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69309" w14:textId="23CACA56" w:rsidR="003323FF" w:rsidRPr="003F296C" w:rsidRDefault="00CE5183" w:rsidP="003323FF">
      <w:pPr>
        <w:jc w:val="center"/>
        <w:rPr>
          <w:rFonts w:ascii="Times New Roman" w:hAnsi="Times New Roman" w:cs="Times New Roman"/>
          <w:b/>
          <w:bCs/>
        </w:rPr>
      </w:pPr>
      <w:r>
        <w:rPr>
          <w:rFonts w:ascii="Times New Roman" w:hAnsi="Times New Roman" w:cs="Times New Roman"/>
          <w:b/>
          <w:bCs/>
        </w:rPr>
        <w:t>INTERLOCAL AGREEMENT</w:t>
      </w:r>
      <w:r w:rsidR="00F10B16">
        <w:rPr>
          <w:rFonts w:ascii="Times New Roman" w:hAnsi="Times New Roman" w:cs="Times New Roman"/>
          <w:b/>
          <w:bCs/>
        </w:rPr>
        <w:t xml:space="preserve"> BETWEEN THE </w:t>
      </w:r>
      <w:r w:rsidR="003323FF" w:rsidRPr="003F296C">
        <w:rPr>
          <w:rFonts w:ascii="Times New Roman" w:hAnsi="Times New Roman" w:cs="Times New Roman"/>
          <w:b/>
          <w:bCs/>
        </w:rPr>
        <w:t>LOWER RIO GRANDE VALLEY DEVELOPMENT COUNCIL</w:t>
      </w:r>
    </w:p>
    <w:p w14:paraId="4753A7E5" w14:textId="043F96ED" w:rsidR="003323FF" w:rsidRPr="003F296C" w:rsidRDefault="003323FF" w:rsidP="003323FF">
      <w:pPr>
        <w:jc w:val="center"/>
        <w:rPr>
          <w:rFonts w:ascii="Times New Roman" w:hAnsi="Times New Roman" w:cs="Times New Roman"/>
          <w:b/>
          <w:bCs/>
        </w:rPr>
      </w:pPr>
      <w:r w:rsidRPr="003F296C">
        <w:rPr>
          <w:rFonts w:ascii="Times New Roman" w:hAnsi="Times New Roman" w:cs="Times New Roman"/>
          <w:b/>
          <w:bCs/>
        </w:rPr>
        <w:t>&amp;</w:t>
      </w:r>
    </w:p>
    <w:p w14:paraId="1F7134DF" w14:textId="1EF66208" w:rsidR="00752323" w:rsidRPr="00AC7F9D" w:rsidRDefault="00DD76B1" w:rsidP="00710AB0">
      <w:pPr>
        <w:jc w:val="center"/>
        <w:rPr>
          <w:rFonts w:ascii="Times New Roman" w:hAnsi="Times New Roman" w:cs="Times New Roman"/>
          <w:b/>
          <w:bCs/>
          <w:color w:val="000000" w:themeColor="text1"/>
        </w:rPr>
      </w:pPr>
      <w:r w:rsidRPr="00DD76B1">
        <w:rPr>
          <w:rFonts w:ascii="Times New Roman" w:hAnsi="Times New Roman" w:cs="Times New Roman"/>
          <w:b/>
          <w:bCs/>
          <w:color w:val="000000" w:themeColor="text1"/>
        </w:rPr>
        <w:t>COMBES</w:t>
      </w:r>
      <w:r w:rsidR="00FC7648">
        <w:rPr>
          <w:rFonts w:ascii="Times New Roman" w:hAnsi="Times New Roman" w:cs="Times New Roman"/>
          <w:b/>
          <w:bCs/>
          <w:color w:val="000000" w:themeColor="text1"/>
        </w:rPr>
        <w:t xml:space="preserve"> POLICE DEPARTMENT</w:t>
      </w:r>
    </w:p>
    <w:p w14:paraId="7638B1CE" w14:textId="77777777" w:rsidR="00BF3BF0" w:rsidRDefault="00BF3BF0" w:rsidP="00BF3BF0">
      <w:pPr>
        <w:jc w:val="center"/>
        <w:rPr>
          <w:rFonts w:ascii="Times New Roman" w:hAnsi="Times New Roman" w:cs="Times New Roman"/>
          <w:b/>
          <w:bCs/>
        </w:rPr>
      </w:pPr>
      <w:r w:rsidRPr="0099702F">
        <w:rPr>
          <w:rFonts w:ascii="Times New Roman" w:hAnsi="Times New Roman" w:cs="Times New Roman"/>
          <w:b/>
          <w:bCs/>
        </w:rPr>
        <w:t>FOR TEXAS COMMISSION ON LAW ENFORCEMENT (TCOLE) TRAINING REPORTING</w:t>
      </w:r>
    </w:p>
    <w:p w14:paraId="357BA10B" w14:textId="77777777" w:rsidR="003323FF" w:rsidRDefault="003323FF" w:rsidP="003323FF">
      <w:pPr>
        <w:jc w:val="center"/>
        <w:rPr>
          <w:rFonts w:ascii="Times New Roman" w:hAnsi="Times New Roman" w:cs="Times New Roman"/>
          <w:b/>
          <w:bCs/>
        </w:rPr>
      </w:pPr>
    </w:p>
    <w:p w14:paraId="48DEAB33" w14:textId="1DB353F2" w:rsidR="00506B0B" w:rsidRPr="00E02497" w:rsidRDefault="00506B0B" w:rsidP="00E02497">
      <w:pPr>
        <w:jc w:val="center"/>
        <w:rPr>
          <w:rFonts w:ascii="Times New Roman" w:hAnsi="Times New Roman" w:cs="Times New Roman"/>
          <w:b/>
          <w:bCs/>
          <w:color w:val="000000" w:themeColor="text1"/>
        </w:rPr>
      </w:pPr>
      <w:r w:rsidRPr="00506B0B">
        <w:rPr>
          <w:rFonts w:ascii="Times New Roman" w:eastAsia="Times New Roman" w:hAnsi="Times New Roman" w:cs="Times New Roman"/>
          <w:sz w:val="24"/>
          <w:szCs w:val="24"/>
        </w:rPr>
        <w:t xml:space="preserve">This </w:t>
      </w:r>
      <w:r w:rsidRPr="00B97346">
        <w:rPr>
          <w:rFonts w:ascii="Times New Roman" w:eastAsia="Times New Roman" w:hAnsi="Times New Roman" w:cs="Times New Roman"/>
          <w:sz w:val="24"/>
          <w:szCs w:val="24"/>
        </w:rPr>
        <w:t>Interlocal Agreement</w:t>
      </w:r>
      <w:r w:rsidRPr="00506B0B">
        <w:rPr>
          <w:rFonts w:ascii="Times New Roman" w:eastAsia="Times New Roman" w:hAnsi="Times New Roman" w:cs="Times New Roman"/>
          <w:sz w:val="24"/>
          <w:szCs w:val="24"/>
        </w:rPr>
        <w:t xml:space="preserve"> (the “Agreement”) is entered into by and between the LOWER RIO GRANDE VALLEY DEVELOPMENT COUNCIL (“LRGVDC”), a  regional council of government and political subdivision of the State and the </w:t>
      </w:r>
      <w:r w:rsidR="00FC7648" w:rsidRPr="00FC7648">
        <w:rPr>
          <w:rFonts w:ascii="Times New Roman" w:eastAsia="Times New Roman" w:hAnsi="Times New Roman" w:cs="Times New Roman"/>
          <w:b/>
          <w:bCs/>
          <w:sz w:val="24"/>
          <w:szCs w:val="24"/>
          <w:u w:val="single"/>
        </w:rPr>
        <w:t>CITY</w:t>
      </w:r>
      <w:r w:rsidR="001D26D5" w:rsidRPr="00FC7648">
        <w:rPr>
          <w:rFonts w:ascii="Times New Roman" w:eastAsia="Times New Roman" w:hAnsi="Times New Roman" w:cs="Times New Roman"/>
          <w:b/>
          <w:bCs/>
          <w:sz w:val="24"/>
          <w:szCs w:val="24"/>
          <w:u w:val="single"/>
        </w:rPr>
        <w:t xml:space="preserve"> OF</w:t>
      </w:r>
      <w:r w:rsidR="00BB242F">
        <w:rPr>
          <w:rFonts w:ascii="Times New Roman" w:eastAsia="Times New Roman" w:hAnsi="Times New Roman" w:cs="Times New Roman"/>
          <w:b/>
          <w:bCs/>
          <w:sz w:val="24"/>
          <w:szCs w:val="24"/>
          <w:u w:val="single"/>
        </w:rPr>
        <w:t xml:space="preserve"> COMBES, TEXAS</w:t>
      </w:r>
      <w:r w:rsidRPr="00FC7648">
        <w:rPr>
          <w:rFonts w:ascii="Times New Roman" w:eastAsia="Times New Roman" w:hAnsi="Times New Roman" w:cs="Times New Roman"/>
          <w:b/>
          <w:bCs/>
          <w:sz w:val="24"/>
          <w:szCs w:val="24"/>
        </w:rPr>
        <w:t>,</w:t>
      </w:r>
      <w:r w:rsidRPr="00506B0B">
        <w:rPr>
          <w:rFonts w:ascii="Times New Roman" w:eastAsia="Times New Roman" w:hAnsi="Times New Roman" w:cs="Times New Roman"/>
          <w:sz w:val="24"/>
          <w:szCs w:val="24"/>
        </w:rPr>
        <w:t xml:space="preserve"> (“</w:t>
      </w:r>
      <w:r w:rsidR="0026044D" w:rsidRPr="0026044D">
        <w:rPr>
          <w:rFonts w:ascii="Times New Roman" w:eastAsia="Times New Roman" w:hAnsi="Times New Roman" w:cs="Times New Roman"/>
          <w:sz w:val="24"/>
          <w:szCs w:val="24"/>
        </w:rPr>
        <w:t>C</w:t>
      </w:r>
      <w:r w:rsidR="00FC7648">
        <w:rPr>
          <w:rFonts w:ascii="Times New Roman" w:eastAsia="Times New Roman" w:hAnsi="Times New Roman" w:cs="Times New Roman"/>
          <w:sz w:val="24"/>
          <w:szCs w:val="24"/>
        </w:rPr>
        <w:t>ITY</w:t>
      </w:r>
      <w:r w:rsidR="001A57AA">
        <w:rPr>
          <w:rFonts w:ascii="Times New Roman" w:eastAsia="Times New Roman" w:hAnsi="Times New Roman" w:cs="Times New Roman"/>
          <w:sz w:val="24"/>
          <w:szCs w:val="24"/>
        </w:rPr>
        <w:t>”</w:t>
      </w:r>
      <w:r w:rsidRPr="00506B0B">
        <w:rPr>
          <w:rFonts w:ascii="Times New Roman" w:eastAsia="Times New Roman" w:hAnsi="Times New Roman" w:cs="Times New Roman"/>
          <w:sz w:val="24"/>
          <w:szCs w:val="24"/>
        </w:rPr>
        <w:t xml:space="preserve">), </w:t>
      </w:r>
      <w:r w:rsidR="00786ED5">
        <w:rPr>
          <w:rFonts w:ascii="Times New Roman" w:eastAsia="Times New Roman" w:hAnsi="Times New Roman" w:cs="Times New Roman"/>
          <w:sz w:val="24"/>
          <w:szCs w:val="24"/>
        </w:rPr>
        <w:t xml:space="preserve">By and Through </w:t>
      </w:r>
      <w:r w:rsidR="00BB242F">
        <w:rPr>
          <w:rFonts w:ascii="Times New Roman" w:eastAsia="Times New Roman" w:hAnsi="Times New Roman" w:cs="Times New Roman"/>
          <w:b/>
          <w:bCs/>
          <w:sz w:val="24"/>
          <w:szCs w:val="24"/>
          <w:u w:val="single"/>
        </w:rPr>
        <w:t>COMBES</w:t>
      </w:r>
      <w:r w:rsidR="00FC7648">
        <w:rPr>
          <w:rFonts w:ascii="Times New Roman" w:eastAsia="Times New Roman" w:hAnsi="Times New Roman" w:cs="Times New Roman"/>
          <w:b/>
          <w:bCs/>
          <w:sz w:val="24"/>
          <w:szCs w:val="24"/>
          <w:u w:val="single"/>
        </w:rPr>
        <w:t xml:space="preserve"> POLICE DEPARTMENT</w:t>
      </w:r>
      <w:r w:rsidR="00747CFF">
        <w:rPr>
          <w:rFonts w:ascii="Times New Roman" w:hAnsi="Times New Roman" w:cs="Times New Roman"/>
          <w:b/>
          <w:bCs/>
          <w:color w:val="000000" w:themeColor="text1"/>
        </w:rPr>
        <w:t xml:space="preserve"> </w:t>
      </w:r>
      <w:r w:rsidR="00045175">
        <w:rPr>
          <w:rFonts w:ascii="Times New Roman" w:hAnsi="Times New Roman" w:cs="Times New Roman"/>
          <w:b/>
          <w:bCs/>
          <w:color w:val="000000" w:themeColor="text1"/>
        </w:rPr>
        <w:t>(</w:t>
      </w:r>
      <w:r w:rsidR="00397A8E" w:rsidRPr="00397A8E">
        <w:rPr>
          <w:rFonts w:ascii="Times New Roman" w:hAnsi="Times New Roman" w:cs="Times New Roman"/>
          <w:color w:val="000000" w:themeColor="text1"/>
        </w:rPr>
        <w:t>the</w:t>
      </w:r>
      <w:r w:rsidR="00397A8E">
        <w:rPr>
          <w:rFonts w:ascii="Times New Roman" w:eastAsia="Times New Roman" w:hAnsi="Times New Roman" w:cs="Times New Roman"/>
          <w:sz w:val="24"/>
          <w:szCs w:val="24"/>
        </w:rPr>
        <w:t xml:space="preserve"> “AGENCY</w:t>
      </w:r>
      <w:r w:rsidR="00A9625C">
        <w:rPr>
          <w:rFonts w:ascii="Times New Roman" w:eastAsia="Times New Roman" w:hAnsi="Times New Roman" w:cs="Times New Roman"/>
          <w:sz w:val="24"/>
          <w:szCs w:val="24"/>
        </w:rPr>
        <w:t>”</w:t>
      </w:r>
      <w:r w:rsidR="00786ED5">
        <w:rPr>
          <w:rFonts w:ascii="Times New Roman" w:eastAsia="Times New Roman" w:hAnsi="Times New Roman" w:cs="Times New Roman"/>
          <w:sz w:val="24"/>
          <w:szCs w:val="24"/>
        </w:rPr>
        <w:t xml:space="preserve">) </w:t>
      </w:r>
      <w:r w:rsidR="00BF3BF0" w:rsidRPr="00506B0B">
        <w:rPr>
          <w:rFonts w:ascii="Times New Roman" w:eastAsia="Times New Roman" w:hAnsi="Times New Roman" w:cs="Times New Roman"/>
          <w:sz w:val="24"/>
          <w:szCs w:val="24"/>
        </w:rPr>
        <w:t xml:space="preserve">regarding the </w:t>
      </w:r>
      <w:r w:rsidR="00BF3BF0" w:rsidRPr="0099702F">
        <w:rPr>
          <w:rFonts w:ascii="Times New Roman" w:eastAsia="Times New Roman" w:hAnsi="Times New Roman" w:cs="Times New Roman"/>
          <w:sz w:val="24"/>
          <w:szCs w:val="24"/>
        </w:rPr>
        <w:t>purposes of reporting training through TCOLE</w:t>
      </w:r>
      <w:r w:rsidR="00F94598">
        <w:rPr>
          <w:rFonts w:ascii="Times New Roman" w:eastAsia="Times New Roman" w:hAnsi="Times New Roman" w:cs="Times New Roman"/>
          <w:sz w:val="24"/>
          <w:szCs w:val="24"/>
        </w:rPr>
        <w:t xml:space="preserve"> </w:t>
      </w:r>
      <w:r w:rsidR="003D6282">
        <w:rPr>
          <w:rFonts w:ascii="Times New Roman" w:eastAsia="Times New Roman" w:hAnsi="Times New Roman" w:cs="Times New Roman"/>
          <w:sz w:val="24"/>
          <w:szCs w:val="24"/>
        </w:rPr>
        <w:t xml:space="preserve">under the </w:t>
      </w:r>
      <w:r w:rsidRPr="00506B0B">
        <w:rPr>
          <w:rFonts w:ascii="Times New Roman" w:eastAsia="Times New Roman" w:hAnsi="Times New Roman" w:cs="Times New Roman"/>
          <w:sz w:val="24"/>
          <w:szCs w:val="24"/>
        </w:rPr>
        <w:t>Interlocal Cooperation Act, Chapter 791, Texas Government Code, as the same may be amended from time to time, to be effective as of the date on which the last Party signs this Agreement (the “</w:t>
      </w:r>
      <w:r w:rsidRPr="00506B0B">
        <w:rPr>
          <w:rFonts w:ascii="Times New Roman" w:eastAsia="Times New Roman" w:hAnsi="Times New Roman" w:cs="Times New Roman"/>
          <w:sz w:val="24"/>
          <w:szCs w:val="24"/>
          <w:u w:val="single"/>
        </w:rPr>
        <w:t>Effective Date</w:t>
      </w:r>
      <w:r w:rsidRPr="00506B0B">
        <w:rPr>
          <w:rFonts w:ascii="Times New Roman" w:eastAsia="Times New Roman" w:hAnsi="Times New Roman" w:cs="Times New Roman"/>
          <w:sz w:val="24"/>
          <w:szCs w:val="24"/>
        </w:rPr>
        <w:t>”).  The City and the LRGVDC are collectively referred to herein as the “</w:t>
      </w:r>
      <w:r w:rsidRPr="00506B0B">
        <w:rPr>
          <w:rFonts w:ascii="Times New Roman" w:eastAsia="Times New Roman" w:hAnsi="Times New Roman" w:cs="Times New Roman"/>
          <w:sz w:val="24"/>
          <w:szCs w:val="24"/>
          <w:u w:val="single"/>
        </w:rPr>
        <w:t>Parties</w:t>
      </w:r>
      <w:r w:rsidRPr="00506B0B">
        <w:rPr>
          <w:rFonts w:ascii="Times New Roman" w:eastAsia="Times New Roman" w:hAnsi="Times New Roman" w:cs="Times New Roman"/>
          <w:sz w:val="24"/>
          <w:szCs w:val="24"/>
        </w:rPr>
        <w:t>” and are each a “</w:t>
      </w:r>
      <w:r w:rsidRPr="00506B0B">
        <w:rPr>
          <w:rFonts w:ascii="Times New Roman" w:eastAsia="Times New Roman" w:hAnsi="Times New Roman" w:cs="Times New Roman"/>
          <w:sz w:val="24"/>
          <w:szCs w:val="24"/>
          <w:u w:val="single"/>
        </w:rPr>
        <w:t>Party</w:t>
      </w:r>
      <w:r w:rsidRPr="00506B0B">
        <w:rPr>
          <w:rFonts w:ascii="Times New Roman" w:eastAsia="Times New Roman" w:hAnsi="Times New Roman" w:cs="Times New Roman"/>
          <w:sz w:val="24"/>
          <w:szCs w:val="24"/>
        </w:rPr>
        <w:t>”.</w:t>
      </w:r>
    </w:p>
    <w:p w14:paraId="50BDDDDB" w14:textId="77777777" w:rsidR="005A18E8" w:rsidRPr="005A18E8" w:rsidRDefault="005A18E8" w:rsidP="005A18E8">
      <w:pPr>
        <w:spacing w:after="0" w:line="240" w:lineRule="auto"/>
        <w:contextualSpacing/>
        <w:jc w:val="center"/>
        <w:rPr>
          <w:rFonts w:ascii="Times New Roman" w:eastAsia="Times New Roman" w:hAnsi="Times New Roman" w:cs="Times New Roman"/>
          <w:b/>
          <w:sz w:val="24"/>
          <w:szCs w:val="24"/>
        </w:rPr>
      </w:pPr>
      <w:r w:rsidRPr="005A18E8">
        <w:rPr>
          <w:rFonts w:ascii="Times New Roman" w:eastAsia="Times New Roman" w:hAnsi="Times New Roman" w:cs="Times New Roman"/>
          <w:b/>
          <w:sz w:val="24"/>
          <w:szCs w:val="24"/>
        </w:rPr>
        <w:t>WITNESSETH:</w:t>
      </w:r>
    </w:p>
    <w:p w14:paraId="1EF5064F" w14:textId="77777777" w:rsidR="005A18E8" w:rsidRPr="005A18E8" w:rsidRDefault="005A18E8" w:rsidP="005A18E8">
      <w:pPr>
        <w:spacing w:after="0" w:line="240" w:lineRule="auto"/>
        <w:contextualSpacing/>
        <w:jc w:val="both"/>
        <w:rPr>
          <w:rFonts w:ascii="Times New Roman" w:eastAsia="Times New Roman" w:hAnsi="Times New Roman" w:cs="Times New Roman"/>
          <w:sz w:val="24"/>
          <w:szCs w:val="24"/>
        </w:rPr>
      </w:pPr>
    </w:p>
    <w:p w14:paraId="38FFBFD2" w14:textId="05FF82AB" w:rsidR="005A18E8" w:rsidRPr="005A18E8" w:rsidRDefault="005A18E8" w:rsidP="005A18E8">
      <w:pPr>
        <w:spacing w:after="0" w:line="240" w:lineRule="auto"/>
        <w:contextualSpacing/>
        <w:jc w:val="both"/>
        <w:rPr>
          <w:rFonts w:ascii="Times New Roman" w:eastAsia="Times New Roman" w:hAnsi="Times New Roman" w:cs="Times New Roman"/>
          <w:sz w:val="24"/>
          <w:szCs w:val="24"/>
        </w:rPr>
      </w:pPr>
      <w:r w:rsidRPr="005A18E8">
        <w:rPr>
          <w:rFonts w:ascii="Times New Roman" w:eastAsia="Times New Roman" w:hAnsi="Times New Roman" w:cs="Times New Roman"/>
          <w:sz w:val="24"/>
          <w:szCs w:val="24"/>
        </w:rPr>
        <w:tab/>
      </w:r>
      <w:r w:rsidRPr="005A18E8">
        <w:rPr>
          <w:rFonts w:ascii="Times New Roman" w:eastAsia="Times New Roman" w:hAnsi="Times New Roman" w:cs="Times New Roman"/>
          <w:b/>
          <w:sz w:val="24"/>
          <w:szCs w:val="24"/>
        </w:rPr>
        <w:t>WHEREAS</w:t>
      </w:r>
      <w:r w:rsidRPr="005A18E8">
        <w:rPr>
          <w:rFonts w:ascii="Times New Roman" w:eastAsia="Times New Roman" w:hAnsi="Times New Roman" w:cs="Times New Roman"/>
          <w:sz w:val="24"/>
          <w:szCs w:val="24"/>
        </w:rPr>
        <w:t xml:space="preserve">, Chapter 791 of the Texas Government Code, as amended, titled Interlocal Cooperation Contracts, authorizes contracts between political subdivisions for the performance of governmental functions and </w:t>
      </w:r>
      <w:r w:rsidR="002D44AE" w:rsidRPr="005A18E8">
        <w:rPr>
          <w:rFonts w:ascii="Times New Roman" w:eastAsia="Times New Roman" w:hAnsi="Times New Roman" w:cs="Times New Roman"/>
          <w:sz w:val="24"/>
          <w:szCs w:val="24"/>
        </w:rPr>
        <w:t>services</w:t>
      </w:r>
      <w:r w:rsidR="002D44AE">
        <w:rPr>
          <w:rFonts w:ascii="Times New Roman" w:eastAsia="Times New Roman" w:hAnsi="Times New Roman" w:cs="Times New Roman"/>
          <w:sz w:val="24"/>
          <w:szCs w:val="24"/>
        </w:rPr>
        <w:t xml:space="preserve">; and </w:t>
      </w:r>
    </w:p>
    <w:p w14:paraId="466E9AD4" w14:textId="77777777" w:rsidR="005A18E8" w:rsidRPr="005A18E8" w:rsidRDefault="005A18E8" w:rsidP="005A18E8">
      <w:pPr>
        <w:spacing w:after="0" w:line="240" w:lineRule="auto"/>
        <w:contextualSpacing/>
        <w:jc w:val="both"/>
        <w:rPr>
          <w:rFonts w:ascii="Times New Roman" w:eastAsia="Times New Roman" w:hAnsi="Times New Roman" w:cs="Times New Roman"/>
          <w:sz w:val="24"/>
          <w:szCs w:val="24"/>
        </w:rPr>
      </w:pPr>
    </w:p>
    <w:p w14:paraId="1C36920E" w14:textId="228564BC" w:rsidR="005A18E8" w:rsidRPr="005A18E8" w:rsidRDefault="005A18E8" w:rsidP="00E17177">
      <w:pPr>
        <w:rPr>
          <w:rFonts w:ascii="Times New Roman" w:eastAsia="Times New Roman" w:hAnsi="Times New Roman" w:cs="Times New Roman"/>
          <w:sz w:val="24"/>
          <w:szCs w:val="24"/>
        </w:rPr>
      </w:pPr>
      <w:r w:rsidRPr="005A18E8">
        <w:rPr>
          <w:rFonts w:ascii="Times New Roman" w:eastAsia="Times New Roman" w:hAnsi="Times New Roman" w:cs="Times New Roman"/>
          <w:sz w:val="24"/>
          <w:szCs w:val="24"/>
        </w:rPr>
        <w:tab/>
      </w:r>
      <w:r w:rsidR="002D44AE" w:rsidRPr="005A18E8">
        <w:rPr>
          <w:rFonts w:ascii="Times New Roman" w:eastAsia="Times New Roman" w:hAnsi="Times New Roman" w:cs="Times New Roman"/>
          <w:b/>
          <w:sz w:val="24"/>
          <w:szCs w:val="24"/>
        </w:rPr>
        <w:t>WHEREAS</w:t>
      </w:r>
      <w:r w:rsidRPr="005A18E8">
        <w:rPr>
          <w:rFonts w:ascii="Times New Roman" w:eastAsia="Times New Roman" w:hAnsi="Times New Roman" w:cs="Times New Roman"/>
          <w:sz w:val="24"/>
          <w:szCs w:val="24"/>
        </w:rPr>
        <w:t xml:space="preserve"> </w:t>
      </w:r>
      <w:r w:rsidR="00D02BFA">
        <w:rPr>
          <w:rFonts w:ascii="Times New Roman" w:eastAsia="Times New Roman" w:hAnsi="Times New Roman" w:cs="Times New Roman"/>
          <w:sz w:val="24"/>
          <w:szCs w:val="24"/>
        </w:rPr>
        <w:t xml:space="preserve">the </w:t>
      </w:r>
      <w:r w:rsidR="00E525AF">
        <w:rPr>
          <w:rFonts w:ascii="Times New Roman" w:eastAsia="Times New Roman" w:hAnsi="Times New Roman" w:cs="Times New Roman"/>
          <w:sz w:val="24"/>
          <w:szCs w:val="24"/>
        </w:rPr>
        <w:t>Lower Rio Grande Valley Academy</w:t>
      </w:r>
      <w:r w:rsidR="00230CCD">
        <w:rPr>
          <w:rFonts w:ascii="Times New Roman" w:eastAsia="Times New Roman" w:hAnsi="Times New Roman" w:cs="Times New Roman"/>
          <w:sz w:val="24"/>
          <w:szCs w:val="24"/>
        </w:rPr>
        <w:t xml:space="preserve"> (</w:t>
      </w:r>
      <w:r w:rsidR="00CE6D25">
        <w:rPr>
          <w:rFonts w:ascii="Times New Roman" w:eastAsia="Times New Roman" w:hAnsi="Times New Roman" w:cs="Times New Roman"/>
          <w:sz w:val="24"/>
          <w:szCs w:val="24"/>
        </w:rPr>
        <w:t>the “</w:t>
      </w:r>
      <w:r w:rsidR="00230CCD">
        <w:rPr>
          <w:rFonts w:ascii="Times New Roman" w:eastAsia="Times New Roman" w:hAnsi="Times New Roman" w:cs="Times New Roman"/>
          <w:sz w:val="24"/>
          <w:szCs w:val="24"/>
        </w:rPr>
        <w:t>LRGV Academy</w:t>
      </w:r>
      <w:r w:rsidR="00CE6D25">
        <w:rPr>
          <w:rFonts w:ascii="Times New Roman" w:eastAsia="Times New Roman" w:hAnsi="Times New Roman" w:cs="Times New Roman"/>
          <w:sz w:val="24"/>
          <w:szCs w:val="24"/>
        </w:rPr>
        <w:t>”</w:t>
      </w:r>
      <w:r w:rsidR="00230CCD">
        <w:rPr>
          <w:rFonts w:ascii="Times New Roman" w:eastAsia="Times New Roman" w:hAnsi="Times New Roman" w:cs="Times New Roman"/>
          <w:sz w:val="24"/>
          <w:szCs w:val="24"/>
        </w:rPr>
        <w:t>) as</w:t>
      </w:r>
      <w:r w:rsidR="00043296">
        <w:rPr>
          <w:rFonts w:ascii="Times New Roman" w:eastAsia="Times New Roman" w:hAnsi="Times New Roman" w:cs="Times New Roman"/>
          <w:sz w:val="24"/>
          <w:szCs w:val="24"/>
        </w:rPr>
        <w:t xml:space="preserve"> a division of the LRGVDC </w:t>
      </w:r>
      <w:r w:rsidR="0033335E">
        <w:rPr>
          <w:rFonts w:ascii="Times New Roman" w:eastAsia="Times New Roman" w:hAnsi="Times New Roman" w:cs="Times New Roman"/>
          <w:sz w:val="24"/>
          <w:szCs w:val="24"/>
        </w:rPr>
        <w:t xml:space="preserve">is tasked with representing the Rio Grande Valley and supporting law enforcement agencies </w:t>
      </w:r>
      <w:r w:rsidR="002A1AFB">
        <w:rPr>
          <w:rFonts w:ascii="Times New Roman" w:eastAsia="Times New Roman" w:hAnsi="Times New Roman" w:cs="Times New Roman"/>
          <w:sz w:val="24"/>
          <w:szCs w:val="24"/>
        </w:rPr>
        <w:t>w</w:t>
      </w:r>
      <w:r w:rsidR="002A1AFB" w:rsidRPr="002A1AFB">
        <w:rPr>
          <w:rFonts w:ascii="Times New Roman" w:eastAsia="Times New Roman" w:hAnsi="Times New Roman" w:cs="Times New Roman"/>
          <w:sz w:val="24"/>
          <w:szCs w:val="24"/>
        </w:rPr>
        <w:t>ith almost 50 years of experience administering training resources and programs for the development of qualified law enforcement officers throughout the region</w:t>
      </w:r>
      <w:r w:rsidR="00C90A70">
        <w:rPr>
          <w:rFonts w:ascii="Times New Roman" w:eastAsia="Times New Roman" w:hAnsi="Times New Roman" w:cs="Times New Roman"/>
          <w:sz w:val="24"/>
          <w:szCs w:val="24"/>
        </w:rPr>
        <w:t>;</w:t>
      </w:r>
      <w:r w:rsidR="002D44AE">
        <w:rPr>
          <w:rFonts w:ascii="Times New Roman" w:eastAsia="Times New Roman" w:hAnsi="Times New Roman" w:cs="Times New Roman"/>
          <w:sz w:val="24"/>
          <w:szCs w:val="24"/>
        </w:rPr>
        <w:t xml:space="preserve"> and</w:t>
      </w:r>
    </w:p>
    <w:p w14:paraId="748DF129" w14:textId="77777777" w:rsidR="005A18E8" w:rsidRPr="005A18E8" w:rsidRDefault="005A18E8" w:rsidP="005A18E8">
      <w:pPr>
        <w:spacing w:after="0" w:line="240" w:lineRule="auto"/>
        <w:contextualSpacing/>
        <w:jc w:val="both"/>
        <w:rPr>
          <w:rFonts w:ascii="Times New Roman" w:eastAsia="Times New Roman" w:hAnsi="Times New Roman" w:cs="Times New Roman"/>
          <w:sz w:val="24"/>
          <w:szCs w:val="24"/>
        </w:rPr>
      </w:pPr>
    </w:p>
    <w:p w14:paraId="32222A66" w14:textId="4532E437" w:rsidR="00E17177" w:rsidRPr="002A1AFB" w:rsidRDefault="005A18E8" w:rsidP="00E17177">
      <w:pPr>
        <w:rPr>
          <w:rFonts w:ascii="Times New Roman" w:eastAsia="Times New Roman" w:hAnsi="Times New Roman" w:cs="Times New Roman"/>
          <w:sz w:val="24"/>
          <w:szCs w:val="24"/>
        </w:rPr>
      </w:pPr>
      <w:r w:rsidRPr="005A18E8">
        <w:rPr>
          <w:rFonts w:ascii="Times New Roman" w:eastAsia="Times New Roman" w:hAnsi="Times New Roman" w:cs="Times New Roman"/>
          <w:sz w:val="24"/>
          <w:szCs w:val="24"/>
        </w:rPr>
        <w:tab/>
      </w:r>
      <w:r w:rsidR="002D44AE" w:rsidRPr="005A18E8">
        <w:rPr>
          <w:rFonts w:ascii="Times New Roman" w:eastAsia="Times New Roman" w:hAnsi="Times New Roman" w:cs="Times New Roman"/>
          <w:b/>
          <w:sz w:val="24"/>
          <w:szCs w:val="24"/>
        </w:rPr>
        <w:t>WHEREAS</w:t>
      </w:r>
      <w:r w:rsidRPr="005A18E8">
        <w:rPr>
          <w:rFonts w:ascii="Times New Roman" w:eastAsia="Times New Roman" w:hAnsi="Times New Roman" w:cs="Times New Roman"/>
          <w:sz w:val="24"/>
          <w:szCs w:val="24"/>
        </w:rPr>
        <w:t xml:space="preserve"> </w:t>
      </w:r>
      <w:r w:rsidR="00E17177">
        <w:rPr>
          <w:rFonts w:ascii="Times New Roman" w:eastAsia="Times New Roman" w:hAnsi="Times New Roman" w:cs="Times New Roman"/>
          <w:sz w:val="24"/>
          <w:szCs w:val="24"/>
        </w:rPr>
        <w:t xml:space="preserve">the </w:t>
      </w:r>
      <w:r w:rsidR="00230CCD">
        <w:rPr>
          <w:rFonts w:ascii="Times New Roman" w:eastAsia="Times New Roman" w:hAnsi="Times New Roman" w:cs="Times New Roman"/>
          <w:sz w:val="24"/>
          <w:szCs w:val="24"/>
        </w:rPr>
        <w:t xml:space="preserve">LRGV </w:t>
      </w:r>
      <w:r w:rsidR="00771ED5">
        <w:rPr>
          <w:rFonts w:ascii="Times New Roman" w:eastAsia="Times New Roman" w:hAnsi="Times New Roman" w:cs="Times New Roman"/>
          <w:sz w:val="24"/>
          <w:szCs w:val="24"/>
        </w:rPr>
        <w:t>Academy utilizes</w:t>
      </w:r>
      <w:r w:rsidR="00E17177" w:rsidRPr="002A1AFB">
        <w:rPr>
          <w:rFonts w:ascii="Times New Roman" w:eastAsia="Times New Roman" w:hAnsi="Times New Roman" w:cs="Times New Roman"/>
          <w:sz w:val="24"/>
          <w:szCs w:val="24"/>
        </w:rPr>
        <w:t xml:space="preserve"> a </w:t>
      </w:r>
      <w:r w:rsidR="002D44AE" w:rsidRPr="002A1AFB">
        <w:rPr>
          <w:rFonts w:ascii="Times New Roman" w:eastAsia="Times New Roman" w:hAnsi="Times New Roman" w:cs="Times New Roman"/>
          <w:sz w:val="24"/>
          <w:szCs w:val="24"/>
        </w:rPr>
        <w:t>wide variety</w:t>
      </w:r>
      <w:r w:rsidR="00E17177" w:rsidRPr="002A1AFB">
        <w:rPr>
          <w:rFonts w:ascii="Times New Roman" w:eastAsia="Times New Roman" w:hAnsi="Times New Roman" w:cs="Times New Roman"/>
          <w:sz w:val="24"/>
          <w:szCs w:val="24"/>
        </w:rPr>
        <w:t xml:space="preserve"> of law enforcement instructors to provide a comprehensive, diverse academy, incorporating the expertise of some of the finest training officials in the region</w:t>
      </w:r>
      <w:r w:rsidR="00C90A70">
        <w:rPr>
          <w:rFonts w:ascii="Times New Roman" w:eastAsia="Times New Roman" w:hAnsi="Times New Roman" w:cs="Times New Roman"/>
          <w:sz w:val="24"/>
          <w:szCs w:val="24"/>
        </w:rPr>
        <w:t>;</w:t>
      </w:r>
      <w:r w:rsidR="002D44AE">
        <w:rPr>
          <w:rFonts w:ascii="Times New Roman" w:eastAsia="Times New Roman" w:hAnsi="Times New Roman" w:cs="Times New Roman"/>
          <w:sz w:val="24"/>
          <w:szCs w:val="24"/>
        </w:rPr>
        <w:t xml:space="preserve"> and</w:t>
      </w:r>
    </w:p>
    <w:p w14:paraId="61AF2B32" w14:textId="63C16843" w:rsidR="005A18E8" w:rsidRPr="005A18E8" w:rsidRDefault="005A18E8" w:rsidP="005A18E8">
      <w:pPr>
        <w:spacing w:after="0" w:line="240" w:lineRule="auto"/>
        <w:contextualSpacing/>
        <w:jc w:val="both"/>
        <w:rPr>
          <w:rFonts w:ascii="Times New Roman" w:eastAsia="Times New Roman" w:hAnsi="Times New Roman" w:cs="Times New Roman"/>
          <w:sz w:val="24"/>
          <w:szCs w:val="24"/>
        </w:rPr>
      </w:pPr>
      <w:r w:rsidRPr="005A18E8">
        <w:rPr>
          <w:rFonts w:ascii="Times New Roman" w:eastAsia="Times New Roman" w:hAnsi="Times New Roman" w:cs="Times New Roman"/>
          <w:sz w:val="24"/>
          <w:szCs w:val="24"/>
        </w:rPr>
        <w:tab/>
      </w:r>
    </w:p>
    <w:p w14:paraId="7E47F98D" w14:textId="0D410A6B" w:rsidR="002D3F8F" w:rsidRPr="005A18E8" w:rsidRDefault="005A18E8" w:rsidP="005A18E8">
      <w:pPr>
        <w:spacing w:after="0" w:line="240" w:lineRule="auto"/>
        <w:contextualSpacing/>
        <w:jc w:val="both"/>
        <w:rPr>
          <w:rFonts w:ascii="Times New Roman" w:eastAsia="Times New Roman" w:hAnsi="Times New Roman" w:cs="Times New Roman"/>
          <w:sz w:val="24"/>
          <w:szCs w:val="24"/>
        </w:rPr>
      </w:pPr>
      <w:r w:rsidRPr="005A18E8">
        <w:rPr>
          <w:rFonts w:ascii="Times New Roman" w:eastAsia="Times New Roman" w:hAnsi="Times New Roman" w:cs="Times New Roman"/>
          <w:sz w:val="24"/>
          <w:szCs w:val="24"/>
        </w:rPr>
        <w:tab/>
      </w:r>
      <w:r w:rsidR="002D44AE" w:rsidRPr="005A18E8">
        <w:rPr>
          <w:rFonts w:ascii="Times New Roman" w:eastAsia="Times New Roman" w:hAnsi="Times New Roman" w:cs="Times New Roman"/>
          <w:b/>
          <w:sz w:val="24"/>
          <w:szCs w:val="24"/>
        </w:rPr>
        <w:t>WHEREAS</w:t>
      </w:r>
      <w:r w:rsidRPr="005A18E8">
        <w:rPr>
          <w:rFonts w:ascii="Times New Roman" w:eastAsia="Times New Roman" w:hAnsi="Times New Roman" w:cs="Times New Roman"/>
          <w:sz w:val="24"/>
          <w:szCs w:val="24"/>
        </w:rPr>
        <w:t xml:space="preserve"> </w:t>
      </w:r>
      <w:r w:rsidR="00751B36">
        <w:rPr>
          <w:rFonts w:ascii="Times New Roman" w:eastAsia="Times New Roman" w:hAnsi="Times New Roman" w:cs="Times New Roman"/>
          <w:sz w:val="24"/>
          <w:szCs w:val="24"/>
        </w:rPr>
        <w:t>LRGVDC</w:t>
      </w:r>
      <w:r w:rsidR="00751B36" w:rsidRPr="00751B36">
        <w:rPr>
          <w:rFonts w:ascii="Times New Roman" w:eastAsia="Times New Roman" w:hAnsi="Times New Roman" w:cs="Times New Roman"/>
          <w:sz w:val="24"/>
          <w:szCs w:val="24"/>
        </w:rPr>
        <w:t xml:space="preserve"> and</w:t>
      </w:r>
      <w:r w:rsidR="006B04BD">
        <w:rPr>
          <w:rFonts w:ascii="Times New Roman" w:hAnsi="Times New Roman" w:cs="Times New Roman"/>
          <w:color w:val="000000" w:themeColor="text1"/>
          <w:u w:val="single"/>
        </w:rPr>
        <w:t xml:space="preserve"> </w:t>
      </w:r>
      <w:r w:rsidR="00BB242F">
        <w:rPr>
          <w:rFonts w:ascii="Times New Roman" w:hAnsi="Times New Roman" w:cs="Times New Roman"/>
          <w:b/>
          <w:bCs/>
          <w:color w:val="000000" w:themeColor="text1"/>
          <w:u w:val="single"/>
        </w:rPr>
        <w:t>COMBES</w:t>
      </w:r>
      <w:r w:rsidR="00FC7648">
        <w:rPr>
          <w:rFonts w:ascii="Times New Roman" w:hAnsi="Times New Roman" w:cs="Times New Roman"/>
          <w:b/>
          <w:bCs/>
          <w:color w:val="000000" w:themeColor="text1"/>
          <w:u w:val="single"/>
        </w:rPr>
        <w:t xml:space="preserve"> POLICE DEPARTMENT </w:t>
      </w:r>
      <w:r w:rsidR="00751B36" w:rsidRPr="00751B36">
        <w:rPr>
          <w:rFonts w:ascii="Times New Roman" w:eastAsia="Times New Roman" w:hAnsi="Times New Roman" w:cs="Times New Roman"/>
          <w:sz w:val="24"/>
          <w:szCs w:val="24"/>
        </w:rPr>
        <w:t>have agreed to cooperate with</w:t>
      </w:r>
      <w:r w:rsidR="00C90A70">
        <w:rPr>
          <w:rFonts w:ascii="Times New Roman" w:eastAsia="Times New Roman" w:hAnsi="Times New Roman" w:cs="Times New Roman"/>
          <w:sz w:val="24"/>
          <w:szCs w:val="24"/>
        </w:rPr>
        <w:t xml:space="preserve"> </w:t>
      </w:r>
      <w:r w:rsidR="00751B36" w:rsidRPr="00751B36">
        <w:rPr>
          <w:rFonts w:ascii="Times New Roman" w:eastAsia="Times New Roman" w:hAnsi="Times New Roman" w:cs="Times New Roman"/>
          <w:sz w:val="24"/>
          <w:szCs w:val="24"/>
        </w:rPr>
        <w:t>each</w:t>
      </w:r>
      <w:r w:rsidR="00C90A70">
        <w:rPr>
          <w:rFonts w:ascii="Times New Roman" w:eastAsia="Times New Roman" w:hAnsi="Times New Roman" w:cs="Times New Roman"/>
          <w:sz w:val="24"/>
          <w:szCs w:val="24"/>
        </w:rPr>
        <w:t xml:space="preserve"> </w:t>
      </w:r>
      <w:r w:rsidR="00751B36" w:rsidRPr="00751B36">
        <w:rPr>
          <w:rFonts w:ascii="Times New Roman" w:eastAsia="Times New Roman" w:hAnsi="Times New Roman" w:cs="Times New Roman"/>
          <w:sz w:val="24"/>
          <w:szCs w:val="24"/>
        </w:rPr>
        <w:t xml:space="preserve">other for the performance of governmental functions and </w:t>
      </w:r>
      <w:r w:rsidR="001D3568" w:rsidRPr="001D3568">
        <w:rPr>
          <w:rFonts w:ascii="Times New Roman" w:eastAsia="Times New Roman" w:hAnsi="Times New Roman" w:cs="Times New Roman"/>
          <w:sz w:val="24"/>
          <w:szCs w:val="24"/>
        </w:rPr>
        <w:t>provide training</w:t>
      </w:r>
      <w:r w:rsidR="001D3568">
        <w:rPr>
          <w:rFonts w:ascii="Times New Roman" w:eastAsia="Times New Roman" w:hAnsi="Times New Roman" w:cs="Times New Roman"/>
          <w:sz w:val="24"/>
          <w:szCs w:val="24"/>
        </w:rPr>
        <w:t xml:space="preserve">, </w:t>
      </w:r>
      <w:r w:rsidR="001D3568" w:rsidRPr="001D3568">
        <w:rPr>
          <w:rFonts w:ascii="Times New Roman" w:eastAsia="Times New Roman" w:hAnsi="Times New Roman" w:cs="Times New Roman"/>
          <w:sz w:val="24"/>
          <w:szCs w:val="24"/>
        </w:rPr>
        <w:t>in-service police training for</w:t>
      </w:r>
      <w:r w:rsidR="000C6B4C">
        <w:rPr>
          <w:rFonts w:ascii="Times New Roman" w:eastAsia="Times New Roman" w:hAnsi="Times New Roman" w:cs="Times New Roman"/>
          <w:sz w:val="24"/>
          <w:szCs w:val="24"/>
        </w:rPr>
        <w:t xml:space="preserve"> the</w:t>
      </w:r>
      <w:r w:rsidR="00BB242F">
        <w:rPr>
          <w:rFonts w:ascii="Times New Roman" w:eastAsia="Times New Roman" w:hAnsi="Times New Roman" w:cs="Times New Roman"/>
          <w:sz w:val="24"/>
          <w:szCs w:val="24"/>
        </w:rPr>
        <w:t xml:space="preserve"> </w:t>
      </w:r>
      <w:r w:rsidR="00BB242F">
        <w:rPr>
          <w:rFonts w:ascii="Times New Roman" w:hAnsi="Times New Roman" w:cs="Times New Roman"/>
          <w:b/>
          <w:bCs/>
          <w:color w:val="000000" w:themeColor="text1"/>
          <w:u w:val="single"/>
        </w:rPr>
        <w:t>COMBES</w:t>
      </w:r>
      <w:r w:rsidR="00FC7648">
        <w:rPr>
          <w:rFonts w:ascii="Times New Roman" w:hAnsi="Times New Roman" w:cs="Times New Roman"/>
          <w:b/>
          <w:bCs/>
          <w:color w:val="000000" w:themeColor="text1"/>
          <w:u w:val="single"/>
        </w:rPr>
        <w:t xml:space="preserve"> POLICE DEPARTMENT</w:t>
      </w:r>
      <w:r w:rsidR="000D3969" w:rsidRPr="00EE7F02">
        <w:rPr>
          <w:rFonts w:ascii="Times New Roman" w:hAnsi="Times New Roman" w:cs="Times New Roman"/>
          <w:b/>
          <w:bCs/>
          <w:color w:val="000000" w:themeColor="text1"/>
          <w:u w:val="single"/>
        </w:rPr>
        <w:t xml:space="preserve"> </w:t>
      </w:r>
      <w:r w:rsidR="000559E2" w:rsidRPr="000C6B4C">
        <w:rPr>
          <w:rFonts w:ascii="Times New Roman" w:eastAsia="Times New Roman" w:hAnsi="Times New Roman" w:cs="Times New Roman"/>
          <w:sz w:val="24"/>
          <w:szCs w:val="24"/>
        </w:rPr>
        <w:t>law</w:t>
      </w:r>
      <w:r w:rsidR="000559E2">
        <w:rPr>
          <w:rFonts w:ascii="Times New Roman" w:eastAsia="Times New Roman" w:hAnsi="Times New Roman" w:cs="Times New Roman"/>
          <w:sz w:val="24"/>
          <w:szCs w:val="24"/>
        </w:rPr>
        <w:t xml:space="preserve"> enforcement </w:t>
      </w:r>
      <w:r w:rsidR="00A83908">
        <w:rPr>
          <w:rFonts w:ascii="Times New Roman" w:eastAsia="Times New Roman" w:hAnsi="Times New Roman" w:cs="Times New Roman"/>
          <w:sz w:val="24"/>
          <w:szCs w:val="24"/>
        </w:rPr>
        <w:t>officers</w:t>
      </w:r>
      <w:r w:rsidR="001D3568" w:rsidRPr="00787D00">
        <w:rPr>
          <w:rFonts w:ascii="Times New Roman" w:eastAsia="Times New Roman" w:hAnsi="Times New Roman" w:cs="Times New Roman"/>
          <w:sz w:val="24"/>
          <w:szCs w:val="24"/>
        </w:rPr>
        <w:t>,</w:t>
      </w:r>
      <w:r w:rsidR="001D3568" w:rsidRPr="001D3568">
        <w:rPr>
          <w:rFonts w:ascii="Times New Roman" w:eastAsia="Times New Roman" w:hAnsi="Times New Roman" w:cs="Times New Roman"/>
          <w:sz w:val="24"/>
          <w:szCs w:val="24"/>
        </w:rPr>
        <w:t xml:space="preserve"> other area</w:t>
      </w:r>
      <w:r w:rsidR="00B5593D">
        <w:rPr>
          <w:rFonts w:ascii="Times New Roman" w:eastAsia="Times New Roman" w:hAnsi="Times New Roman" w:cs="Times New Roman"/>
          <w:sz w:val="24"/>
          <w:szCs w:val="24"/>
        </w:rPr>
        <w:t xml:space="preserve"> law enforcement</w:t>
      </w:r>
      <w:r w:rsidR="001D3568" w:rsidRPr="001D3568">
        <w:rPr>
          <w:rFonts w:ascii="Times New Roman" w:eastAsia="Times New Roman" w:hAnsi="Times New Roman" w:cs="Times New Roman"/>
          <w:sz w:val="24"/>
          <w:szCs w:val="24"/>
        </w:rPr>
        <w:t xml:space="preserve"> officers, and prospective peace officer candidates</w:t>
      </w:r>
      <w:r w:rsidR="002D3F8F">
        <w:rPr>
          <w:rFonts w:ascii="Times New Roman" w:eastAsia="Times New Roman" w:hAnsi="Times New Roman" w:cs="Times New Roman"/>
          <w:sz w:val="24"/>
          <w:szCs w:val="24"/>
        </w:rPr>
        <w:t>;</w:t>
      </w:r>
      <w:r w:rsidR="002D44AE">
        <w:rPr>
          <w:rFonts w:ascii="Times New Roman" w:eastAsia="Times New Roman" w:hAnsi="Times New Roman" w:cs="Times New Roman"/>
          <w:sz w:val="24"/>
          <w:szCs w:val="24"/>
        </w:rPr>
        <w:t xml:space="preserve"> and</w:t>
      </w:r>
    </w:p>
    <w:p w14:paraId="12C57C26" w14:textId="77777777" w:rsidR="005A18E8" w:rsidRPr="005A18E8" w:rsidRDefault="005A18E8" w:rsidP="005A18E8">
      <w:pPr>
        <w:spacing w:after="0" w:line="240" w:lineRule="auto"/>
        <w:contextualSpacing/>
        <w:jc w:val="both"/>
        <w:rPr>
          <w:rFonts w:ascii="Times New Roman" w:eastAsia="Times New Roman" w:hAnsi="Times New Roman" w:cs="Times New Roman"/>
          <w:sz w:val="24"/>
          <w:szCs w:val="24"/>
          <w:highlight w:val="yellow"/>
        </w:rPr>
      </w:pPr>
      <w:r w:rsidRPr="005A18E8">
        <w:rPr>
          <w:rFonts w:ascii="Times New Roman" w:eastAsia="Times New Roman" w:hAnsi="Times New Roman" w:cs="Times New Roman"/>
          <w:sz w:val="24"/>
          <w:szCs w:val="24"/>
        </w:rPr>
        <w:tab/>
      </w:r>
    </w:p>
    <w:p w14:paraId="3D38704F" w14:textId="2F73609B" w:rsidR="005A18E8" w:rsidRDefault="005A18E8" w:rsidP="005A18E8">
      <w:pPr>
        <w:spacing w:after="0" w:line="240" w:lineRule="auto"/>
        <w:contextualSpacing/>
        <w:jc w:val="both"/>
        <w:rPr>
          <w:rFonts w:ascii="Times New Roman" w:eastAsia="Times New Roman" w:hAnsi="Times New Roman" w:cs="Times New Roman"/>
          <w:sz w:val="24"/>
          <w:szCs w:val="24"/>
        </w:rPr>
      </w:pPr>
      <w:r w:rsidRPr="005A18E8">
        <w:rPr>
          <w:rFonts w:ascii="Times New Roman" w:eastAsia="Times New Roman" w:hAnsi="Times New Roman" w:cs="Times New Roman"/>
          <w:sz w:val="24"/>
          <w:szCs w:val="24"/>
        </w:rPr>
        <w:tab/>
      </w:r>
      <w:r w:rsidR="002D44AE" w:rsidRPr="005A18E8">
        <w:rPr>
          <w:rFonts w:ascii="Times New Roman" w:eastAsia="Times New Roman" w:hAnsi="Times New Roman" w:cs="Times New Roman"/>
          <w:b/>
          <w:sz w:val="24"/>
          <w:szCs w:val="24"/>
        </w:rPr>
        <w:t>WHEREAS</w:t>
      </w:r>
      <w:r w:rsidRPr="005A18E8">
        <w:rPr>
          <w:rFonts w:ascii="Times New Roman" w:eastAsia="Times New Roman" w:hAnsi="Times New Roman" w:cs="Times New Roman"/>
          <w:sz w:val="24"/>
          <w:szCs w:val="24"/>
        </w:rPr>
        <w:t xml:space="preserve"> </w:t>
      </w:r>
      <w:r w:rsidR="002D3F8F" w:rsidRPr="002D3F8F">
        <w:rPr>
          <w:rFonts w:ascii="Times New Roman" w:eastAsia="Times New Roman" w:hAnsi="Times New Roman" w:cs="Times New Roman"/>
          <w:sz w:val="24"/>
          <w:szCs w:val="24"/>
        </w:rPr>
        <w:t xml:space="preserve">the </w:t>
      </w:r>
      <w:r w:rsidR="002D3F8F">
        <w:rPr>
          <w:rFonts w:ascii="Times New Roman" w:eastAsia="Times New Roman" w:hAnsi="Times New Roman" w:cs="Times New Roman"/>
          <w:sz w:val="24"/>
          <w:szCs w:val="24"/>
        </w:rPr>
        <w:t>LRGVDC</w:t>
      </w:r>
      <w:r w:rsidR="002D3F8F" w:rsidRPr="002D3F8F">
        <w:rPr>
          <w:rFonts w:ascii="Times New Roman" w:eastAsia="Times New Roman" w:hAnsi="Times New Roman" w:cs="Times New Roman"/>
          <w:sz w:val="24"/>
          <w:szCs w:val="24"/>
        </w:rPr>
        <w:t xml:space="preserve">, for the purposes of performing functions of law enforcement through its </w:t>
      </w:r>
      <w:r w:rsidR="006B6341">
        <w:rPr>
          <w:rFonts w:ascii="Times New Roman" w:eastAsia="Times New Roman" w:hAnsi="Times New Roman" w:cs="Times New Roman"/>
          <w:sz w:val="24"/>
          <w:szCs w:val="24"/>
        </w:rPr>
        <w:t>REGIONAL ACADEMY</w:t>
      </w:r>
      <w:r w:rsidR="002D3F8F" w:rsidRPr="002D3F8F">
        <w:rPr>
          <w:rFonts w:ascii="Times New Roman" w:eastAsia="Times New Roman" w:hAnsi="Times New Roman" w:cs="Times New Roman"/>
          <w:sz w:val="24"/>
          <w:szCs w:val="24"/>
        </w:rPr>
        <w:t xml:space="preserve"> has a Law Enforcement Academy with a TCOLE Agency Number (TCOLE REPORTING</w:t>
      </w:r>
      <w:r w:rsidR="002D44AE" w:rsidRPr="002D3F8F">
        <w:rPr>
          <w:rFonts w:ascii="Times New Roman" w:eastAsia="Times New Roman" w:hAnsi="Times New Roman" w:cs="Times New Roman"/>
          <w:sz w:val="24"/>
          <w:szCs w:val="24"/>
        </w:rPr>
        <w:t>)</w:t>
      </w:r>
      <w:r w:rsidR="002D44AE">
        <w:rPr>
          <w:rFonts w:ascii="Times New Roman" w:eastAsia="Times New Roman" w:hAnsi="Times New Roman" w:cs="Times New Roman"/>
          <w:sz w:val="24"/>
          <w:szCs w:val="24"/>
        </w:rPr>
        <w:t>; and</w:t>
      </w:r>
    </w:p>
    <w:p w14:paraId="0269230A" w14:textId="1671D97A" w:rsidR="001A38C9" w:rsidRDefault="001A38C9" w:rsidP="005A18E8">
      <w:pPr>
        <w:spacing w:after="0" w:line="240" w:lineRule="auto"/>
        <w:contextualSpacing/>
        <w:jc w:val="both"/>
        <w:rPr>
          <w:rFonts w:ascii="Times New Roman" w:eastAsia="Times New Roman" w:hAnsi="Times New Roman" w:cs="Times New Roman"/>
          <w:sz w:val="24"/>
          <w:szCs w:val="24"/>
        </w:rPr>
      </w:pPr>
    </w:p>
    <w:p w14:paraId="03E5881E" w14:textId="0CEF1CE8" w:rsidR="00BF3BF0" w:rsidRDefault="002D44AE" w:rsidP="00BF3BF0">
      <w:pPr>
        <w:spacing w:after="0" w:line="240" w:lineRule="auto"/>
        <w:ind w:firstLine="720"/>
        <w:contextualSpacing/>
        <w:jc w:val="both"/>
        <w:rPr>
          <w:rFonts w:ascii="Times New Roman" w:eastAsia="Times New Roman" w:hAnsi="Times New Roman" w:cs="Times New Roman"/>
          <w:sz w:val="24"/>
          <w:szCs w:val="24"/>
        </w:rPr>
      </w:pPr>
      <w:r w:rsidRPr="005A18E8">
        <w:rPr>
          <w:rFonts w:ascii="Times New Roman" w:eastAsia="Times New Roman" w:hAnsi="Times New Roman" w:cs="Times New Roman"/>
          <w:b/>
          <w:sz w:val="24"/>
          <w:szCs w:val="24"/>
        </w:rPr>
        <w:t>WHEREAS</w:t>
      </w:r>
      <w:r w:rsidR="001A38C9" w:rsidRPr="005A18E8">
        <w:rPr>
          <w:rFonts w:ascii="Times New Roman" w:eastAsia="Times New Roman" w:hAnsi="Times New Roman" w:cs="Times New Roman"/>
          <w:sz w:val="24"/>
          <w:szCs w:val="24"/>
        </w:rPr>
        <w:t xml:space="preserve"> </w:t>
      </w:r>
      <w:r w:rsidR="001A38C9" w:rsidRPr="001A38C9">
        <w:rPr>
          <w:rFonts w:ascii="Times New Roman" w:eastAsia="Times New Roman" w:hAnsi="Times New Roman" w:cs="Times New Roman"/>
          <w:sz w:val="24"/>
          <w:szCs w:val="24"/>
        </w:rPr>
        <w:t xml:space="preserve">the </w:t>
      </w:r>
      <w:r w:rsidR="00BB242F">
        <w:rPr>
          <w:rFonts w:ascii="Times New Roman" w:hAnsi="Times New Roman" w:cs="Times New Roman"/>
          <w:b/>
          <w:bCs/>
          <w:color w:val="000000" w:themeColor="text1"/>
          <w:u w:val="single"/>
        </w:rPr>
        <w:t>COMBES</w:t>
      </w:r>
      <w:r w:rsidR="00FC7648">
        <w:rPr>
          <w:rFonts w:ascii="Times New Roman" w:hAnsi="Times New Roman" w:cs="Times New Roman"/>
          <w:b/>
          <w:bCs/>
          <w:color w:val="000000" w:themeColor="text1"/>
          <w:u w:val="single"/>
        </w:rPr>
        <w:t xml:space="preserve"> POLICE DEPARTMENT</w:t>
      </w:r>
      <w:r w:rsidR="009925A5" w:rsidRPr="001A38C9">
        <w:rPr>
          <w:rFonts w:ascii="Times New Roman" w:eastAsia="Times New Roman" w:hAnsi="Times New Roman" w:cs="Times New Roman"/>
          <w:sz w:val="24"/>
          <w:szCs w:val="24"/>
        </w:rPr>
        <w:t xml:space="preserve"> </w:t>
      </w:r>
      <w:r w:rsidR="00BF3BF0" w:rsidRPr="001A38C9">
        <w:rPr>
          <w:rFonts w:ascii="Times New Roman" w:eastAsia="Times New Roman" w:hAnsi="Times New Roman" w:cs="Times New Roman"/>
          <w:sz w:val="24"/>
          <w:szCs w:val="24"/>
        </w:rPr>
        <w:t xml:space="preserve">has a need for </w:t>
      </w:r>
      <w:r w:rsidR="00BF3BF0">
        <w:rPr>
          <w:rFonts w:ascii="Times New Roman" w:eastAsia="Times New Roman" w:hAnsi="Times New Roman" w:cs="Times New Roman"/>
          <w:sz w:val="24"/>
          <w:szCs w:val="24"/>
        </w:rPr>
        <w:t>training</w:t>
      </w:r>
      <w:r w:rsidR="00BF3BF0" w:rsidRPr="00C21815">
        <w:rPr>
          <w:rFonts w:ascii="Times New Roman" w:eastAsia="Times New Roman" w:hAnsi="Times New Roman" w:cs="Times New Roman"/>
          <w:sz w:val="24"/>
          <w:szCs w:val="24"/>
        </w:rPr>
        <w:t xml:space="preserve"> </w:t>
      </w:r>
      <w:r w:rsidR="00BF3BF0" w:rsidRPr="001A38C9">
        <w:rPr>
          <w:rFonts w:ascii="Times New Roman" w:eastAsia="Times New Roman" w:hAnsi="Times New Roman" w:cs="Times New Roman"/>
          <w:sz w:val="24"/>
          <w:szCs w:val="24"/>
        </w:rPr>
        <w:t>and TCOLE REPORTING, when</w:t>
      </w:r>
      <w:r w:rsidR="00250DF3">
        <w:rPr>
          <w:rFonts w:ascii="Times New Roman" w:eastAsia="Times New Roman" w:hAnsi="Times New Roman" w:cs="Times New Roman"/>
          <w:sz w:val="24"/>
          <w:szCs w:val="24"/>
        </w:rPr>
        <w:t xml:space="preserve"> the</w:t>
      </w:r>
      <w:r w:rsidR="00BF3BF0" w:rsidRPr="001A38C9">
        <w:rPr>
          <w:rFonts w:ascii="Times New Roman" w:eastAsia="Times New Roman" w:hAnsi="Times New Roman" w:cs="Times New Roman"/>
          <w:sz w:val="24"/>
          <w:szCs w:val="24"/>
        </w:rPr>
        <w:t xml:space="preserve"> </w:t>
      </w:r>
      <w:r w:rsidR="00BB242F">
        <w:rPr>
          <w:rFonts w:ascii="Times New Roman" w:hAnsi="Times New Roman" w:cs="Times New Roman"/>
          <w:b/>
          <w:bCs/>
          <w:color w:val="000000" w:themeColor="text1"/>
          <w:u w:val="single"/>
        </w:rPr>
        <w:t>COMBES</w:t>
      </w:r>
      <w:r w:rsidR="00FC7648">
        <w:rPr>
          <w:rFonts w:ascii="Times New Roman" w:hAnsi="Times New Roman" w:cs="Times New Roman"/>
          <w:b/>
          <w:bCs/>
          <w:color w:val="000000" w:themeColor="text1"/>
          <w:u w:val="single"/>
        </w:rPr>
        <w:t xml:space="preserve"> POLICE DEPARTMENT</w:t>
      </w:r>
      <w:r>
        <w:rPr>
          <w:rFonts w:ascii="Times New Roman" w:hAnsi="Times New Roman" w:cs="Times New Roman"/>
          <w:color w:val="000000" w:themeColor="text1"/>
          <w:u w:val="single"/>
        </w:rPr>
        <w:t xml:space="preserve"> </w:t>
      </w:r>
      <w:r w:rsidR="00BF3BF0" w:rsidRPr="001A38C9">
        <w:rPr>
          <w:rFonts w:ascii="Times New Roman" w:eastAsia="Times New Roman" w:hAnsi="Times New Roman" w:cs="Times New Roman"/>
          <w:sz w:val="24"/>
          <w:szCs w:val="24"/>
        </w:rPr>
        <w:t xml:space="preserve">provides other entities training, </w:t>
      </w:r>
      <w:r w:rsidR="00BF3BF0" w:rsidRPr="001A38C9">
        <w:rPr>
          <w:rFonts w:ascii="Times New Roman" w:eastAsia="Times New Roman" w:hAnsi="Times New Roman" w:cs="Times New Roman"/>
          <w:sz w:val="24"/>
          <w:szCs w:val="24"/>
        </w:rPr>
        <w:lastRenderedPageBreak/>
        <w:t>which will be utilized in the service of crime prevention and for law enforcement purposes, such as training;</w:t>
      </w:r>
      <w:r>
        <w:rPr>
          <w:rFonts w:ascii="Times New Roman" w:eastAsia="Times New Roman" w:hAnsi="Times New Roman" w:cs="Times New Roman"/>
          <w:sz w:val="24"/>
          <w:szCs w:val="24"/>
        </w:rPr>
        <w:t xml:space="preserve"> and </w:t>
      </w:r>
    </w:p>
    <w:p w14:paraId="24F04C23" w14:textId="17A398CE" w:rsidR="001A38C9" w:rsidRPr="005A18E8" w:rsidRDefault="001A38C9" w:rsidP="00BF3BF0">
      <w:pPr>
        <w:spacing w:after="0" w:line="240" w:lineRule="auto"/>
        <w:ind w:firstLine="720"/>
        <w:contextualSpacing/>
        <w:jc w:val="both"/>
        <w:rPr>
          <w:rFonts w:ascii="Times New Roman" w:eastAsia="Times New Roman" w:hAnsi="Times New Roman" w:cs="Times New Roman"/>
          <w:sz w:val="24"/>
          <w:szCs w:val="24"/>
        </w:rPr>
      </w:pPr>
    </w:p>
    <w:p w14:paraId="28B0E28F" w14:textId="3C778A78" w:rsidR="001A38C9" w:rsidRDefault="001A38C9" w:rsidP="005A18E8">
      <w:pPr>
        <w:spacing w:after="0" w:line="240" w:lineRule="auto"/>
        <w:contextualSpacing/>
        <w:jc w:val="both"/>
        <w:rPr>
          <w:rFonts w:ascii="Times New Roman" w:eastAsia="Times New Roman" w:hAnsi="Times New Roman" w:cs="Times New Roman"/>
          <w:sz w:val="24"/>
          <w:szCs w:val="24"/>
        </w:rPr>
      </w:pPr>
    </w:p>
    <w:p w14:paraId="3678F3DB" w14:textId="264B6168" w:rsidR="001A38C9" w:rsidRPr="005A18E8" w:rsidRDefault="002D44AE" w:rsidP="001A38C9">
      <w:pPr>
        <w:spacing w:after="0" w:line="240" w:lineRule="auto"/>
        <w:ind w:firstLine="720"/>
        <w:contextualSpacing/>
        <w:jc w:val="both"/>
        <w:rPr>
          <w:rFonts w:ascii="Times New Roman" w:eastAsia="Times New Roman" w:hAnsi="Times New Roman" w:cs="Times New Roman"/>
          <w:sz w:val="24"/>
          <w:szCs w:val="24"/>
        </w:rPr>
      </w:pPr>
      <w:r w:rsidRPr="005A18E8">
        <w:rPr>
          <w:rFonts w:ascii="Times New Roman" w:eastAsia="Times New Roman" w:hAnsi="Times New Roman" w:cs="Times New Roman"/>
          <w:b/>
          <w:sz w:val="24"/>
          <w:szCs w:val="24"/>
        </w:rPr>
        <w:t>WHEREAS</w:t>
      </w:r>
      <w:r w:rsidR="001A38C9" w:rsidRPr="005A18E8">
        <w:rPr>
          <w:rFonts w:ascii="Times New Roman" w:eastAsia="Times New Roman" w:hAnsi="Times New Roman" w:cs="Times New Roman"/>
          <w:sz w:val="24"/>
          <w:szCs w:val="24"/>
        </w:rPr>
        <w:t xml:space="preserve"> </w:t>
      </w:r>
      <w:r w:rsidR="001A38C9" w:rsidRPr="001A38C9">
        <w:rPr>
          <w:rFonts w:ascii="Times New Roman" w:eastAsia="Times New Roman" w:hAnsi="Times New Roman" w:cs="Times New Roman"/>
          <w:sz w:val="24"/>
          <w:szCs w:val="24"/>
        </w:rPr>
        <w:t xml:space="preserve">the </w:t>
      </w:r>
      <w:r w:rsidR="001A38C9">
        <w:rPr>
          <w:rFonts w:ascii="Times New Roman" w:eastAsia="Times New Roman" w:hAnsi="Times New Roman" w:cs="Times New Roman"/>
          <w:sz w:val="24"/>
          <w:szCs w:val="24"/>
        </w:rPr>
        <w:t>LRGVDC</w:t>
      </w:r>
      <w:r w:rsidR="001A38C9" w:rsidRPr="001A38C9">
        <w:rPr>
          <w:rFonts w:ascii="Times New Roman" w:eastAsia="Times New Roman" w:hAnsi="Times New Roman" w:cs="Times New Roman"/>
          <w:sz w:val="24"/>
          <w:szCs w:val="24"/>
        </w:rPr>
        <w:t xml:space="preserve"> </w:t>
      </w:r>
      <w:r w:rsidR="0096780F" w:rsidRPr="001A38C9">
        <w:rPr>
          <w:rFonts w:ascii="Times New Roman" w:eastAsia="Times New Roman" w:hAnsi="Times New Roman" w:cs="Times New Roman"/>
          <w:sz w:val="24"/>
          <w:szCs w:val="24"/>
        </w:rPr>
        <w:t xml:space="preserve">and </w:t>
      </w:r>
      <w:r w:rsidR="00BB242F">
        <w:rPr>
          <w:rFonts w:ascii="Times New Roman" w:hAnsi="Times New Roman" w:cs="Times New Roman"/>
          <w:b/>
          <w:bCs/>
          <w:color w:val="000000" w:themeColor="text1"/>
          <w:u w:val="single"/>
        </w:rPr>
        <w:t>COMBES</w:t>
      </w:r>
      <w:r w:rsidR="00FC7648">
        <w:rPr>
          <w:rFonts w:ascii="Times New Roman" w:hAnsi="Times New Roman" w:cs="Times New Roman"/>
          <w:b/>
          <w:bCs/>
          <w:color w:val="000000" w:themeColor="text1"/>
          <w:u w:val="single"/>
        </w:rPr>
        <w:t xml:space="preserve"> POLICE DEPARTMENT</w:t>
      </w:r>
      <w:r w:rsidR="009925A5" w:rsidRPr="00EE7F02">
        <w:rPr>
          <w:rFonts w:ascii="Times New Roman" w:hAnsi="Times New Roman" w:cs="Times New Roman"/>
          <w:b/>
          <w:bCs/>
          <w:color w:val="000000" w:themeColor="text1"/>
          <w:u w:val="single"/>
        </w:rPr>
        <w:t xml:space="preserve"> </w:t>
      </w:r>
      <w:r w:rsidRPr="001A38C9">
        <w:rPr>
          <w:rFonts w:ascii="Times New Roman" w:eastAsia="Times New Roman" w:hAnsi="Times New Roman" w:cs="Times New Roman"/>
          <w:sz w:val="24"/>
          <w:szCs w:val="24"/>
        </w:rPr>
        <w:t>are in</w:t>
      </w:r>
      <w:r w:rsidR="001A38C9" w:rsidRPr="001A38C9">
        <w:rPr>
          <w:rFonts w:ascii="Times New Roman" w:eastAsia="Times New Roman" w:hAnsi="Times New Roman" w:cs="Times New Roman"/>
          <w:sz w:val="24"/>
          <w:szCs w:val="24"/>
        </w:rPr>
        <w:t xml:space="preserve"> </w:t>
      </w:r>
      <w:proofErr w:type="gramStart"/>
      <w:r w:rsidR="001A38C9" w:rsidRPr="001A38C9">
        <w:rPr>
          <w:rFonts w:ascii="Times New Roman" w:eastAsia="Times New Roman" w:hAnsi="Times New Roman" w:cs="Times New Roman"/>
          <w:sz w:val="24"/>
          <w:szCs w:val="24"/>
        </w:rPr>
        <w:t>close proximity</w:t>
      </w:r>
      <w:proofErr w:type="gramEnd"/>
      <w:r w:rsidR="001A38C9" w:rsidRPr="001A38C9">
        <w:rPr>
          <w:rFonts w:ascii="Times New Roman" w:eastAsia="Times New Roman" w:hAnsi="Times New Roman" w:cs="Times New Roman"/>
          <w:sz w:val="24"/>
          <w:szCs w:val="24"/>
        </w:rPr>
        <w:t xml:space="preserve"> and have a common law enforcement and crime prevention initiative and close working relations; and</w:t>
      </w:r>
    </w:p>
    <w:p w14:paraId="5107E214" w14:textId="592FE330" w:rsidR="001A38C9" w:rsidRDefault="001A38C9" w:rsidP="005A18E8">
      <w:pPr>
        <w:spacing w:after="0" w:line="240" w:lineRule="auto"/>
        <w:contextualSpacing/>
        <w:jc w:val="both"/>
        <w:rPr>
          <w:rFonts w:ascii="Times New Roman" w:eastAsia="Times New Roman" w:hAnsi="Times New Roman" w:cs="Times New Roman"/>
          <w:sz w:val="24"/>
          <w:szCs w:val="24"/>
        </w:rPr>
      </w:pPr>
    </w:p>
    <w:p w14:paraId="28B33528" w14:textId="0A9DDBDE" w:rsidR="001A38C9" w:rsidRPr="005A18E8" w:rsidRDefault="002D44AE" w:rsidP="001A38C9">
      <w:pPr>
        <w:spacing w:after="0" w:line="240" w:lineRule="auto"/>
        <w:ind w:firstLine="720"/>
        <w:contextualSpacing/>
        <w:jc w:val="both"/>
        <w:rPr>
          <w:rFonts w:ascii="Times New Roman" w:eastAsia="Times New Roman" w:hAnsi="Times New Roman" w:cs="Times New Roman"/>
          <w:sz w:val="24"/>
          <w:szCs w:val="24"/>
        </w:rPr>
      </w:pPr>
      <w:r w:rsidRPr="005A18E8">
        <w:rPr>
          <w:rFonts w:ascii="Times New Roman" w:eastAsia="Times New Roman" w:hAnsi="Times New Roman" w:cs="Times New Roman"/>
          <w:b/>
          <w:sz w:val="24"/>
          <w:szCs w:val="24"/>
        </w:rPr>
        <w:t>WHEREAS</w:t>
      </w:r>
      <w:r w:rsidR="001A38C9" w:rsidRPr="005A18E8">
        <w:rPr>
          <w:rFonts w:ascii="Times New Roman" w:eastAsia="Times New Roman" w:hAnsi="Times New Roman" w:cs="Times New Roman"/>
          <w:sz w:val="24"/>
          <w:szCs w:val="24"/>
        </w:rPr>
        <w:t xml:space="preserve"> </w:t>
      </w:r>
      <w:r w:rsidR="001A38C9" w:rsidRPr="001A38C9">
        <w:rPr>
          <w:rFonts w:ascii="Times New Roman" w:eastAsia="Times New Roman" w:hAnsi="Times New Roman" w:cs="Times New Roman"/>
          <w:sz w:val="24"/>
          <w:szCs w:val="24"/>
        </w:rPr>
        <w:t xml:space="preserve">the </w:t>
      </w:r>
      <w:r w:rsidR="001A38C9">
        <w:rPr>
          <w:rFonts w:ascii="Times New Roman" w:eastAsia="Times New Roman" w:hAnsi="Times New Roman" w:cs="Times New Roman"/>
          <w:sz w:val="24"/>
          <w:szCs w:val="24"/>
        </w:rPr>
        <w:t>LRGVDC</w:t>
      </w:r>
      <w:r w:rsidR="001A38C9" w:rsidRPr="001A38C9">
        <w:rPr>
          <w:rFonts w:ascii="Times New Roman" w:eastAsia="Times New Roman" w:hAnsi="Times New Roman" w:cs="Times New Roman"/>
          <w:sz w:val="24"/>
          <w:szCs w:val="24"/>
        </w:rPr>
        <w:t xml:space="preserve"> </w:t>
      </w:r>
      <w:r w:rsidR="0096780F" w:rsidRPr="001A38C9">
        <w:rPr>
          <w:rFonts w:ascii="Times New Roman" w:eastAsia="Times New Roman" w:hAnsi="Times New Roman" w:cs="Times New Roman"/>
          <w:sz w:val="24"/>
          <w:szCs w:val="24"/>
        </w:rPr>
        <w:t xml:space="preserve">and </w:t>
      </w:r>
      <w:r w:rsidR="00BB242F">
        <w:rPr>
          <w:rFonts w:ascii="Times New Roman" w:hAnsi="Times New Roman" w:cs="Times New Roman"/>
          <w:b/>
          <w:bCs/>
          <w:color w:val="000000" w:themeColor="text1"/>
          <w:u w:val="single"/>
        </w:rPr>
        <w:t>COMBES</w:t>
      </w:r>
      <w:r w:rsidR="00FC7648">
        <w:rPr>
          <w:rFonts w:ascii="Times New Roman" w:hAnsi="Times New Roman" w:cs="Times New Roman"/>
          <w:b/>
          <w:bCs/>
          <w:color w:val="000000" w:themeColor="text1"/>
          <w:u w:val="single"/>
        </w:rPr>
        <w:t xml:space="preserve"> POLICE </w:t>
      </w:r>
      <w:r w:rsidR="00220871">
        <w:rPr>
          <w:rFonts w:ascii="Times New Roman" w:hAnsi="Times New Roman" w:cs="Times New Roman"/>
          <w:b/>
          <w:bCs/>
          <w:color w:val="000000" w:themeColor="text1"/>
          <w:u w:val="single"/>
        </w:rPr>
        <w:t xml:space="preserve">DEPARTMENT </w:t>
      </w:r>
      <w:r w:rsidR="00220871">
        <w:rPr>
          <w:rFonts w:ascii="Times New Roman" w:hAnsi="Times New Roman" w:cs="Times New Roman"/>
          <w:color w:val="000000" w:themeColor="text1"/>
          <w:u w:val="single"/>
        </w:rPr>
        <w:t>have</w:t>
      </w:r>
      <w:r w:rsidR="001A38C9" w:rsidRPr="001A38C9">
        <w:rPr>
          <w:rFonts w:ascii="Times New Roman" w:eastAsia="Times New Roman" w:hAnsi="Times New Roman" w:cs="Times New Roman"/>
          <w:sz w:val="24"/>
          <w:szCs w:val="24"/>
        </w:rPr>
        <w:t xml:space="preserve"> heretofore entered into this Agreement providing for </w:t>
      </w:r>
      <w:r w:rsidR="00EA5514" w:rsidRPr="001A38C9">
        <w:rPr>
          <w:rFonts w:ascii="Times New Roman" w:eastAsia="Times New Roman" w:hAnsi="Times New Roman" w:cs="Times New Roman"/>
          <w:sz w:val="24"/>
          <w:szCs w:val="24"/>
        </w:rPr>
        <w:t xml:space="preserve">TCOLE REPORTING </w:t>
      </w:r>
      <w:r w:rsidR="001A38C9" w:rsidRPr="001A38C9">
        <w:rPr>
          <w:rFonts w:ascii="Times New Roman" w:eastAsia="Times New Roman" w:hAnsi="Times New Roman" w:cs="Times New Roman"/>
          <w:sz w:val="24"/>
          <w:szCs w:val="24"/>
        </w:rPr>
        <w:t>of</w:t>
      </w:r>
      <w:r w:rsidR="0096780F" w:rsidRPr="00E02497">
        <w:rPr>
          <w:rFonts w:ascii="Times New Roman" w:hAnsi="Times New Roman" w:cs="Times New Roman"/>
          <w:b/>
          <w:bCs/>
          <w:color w:val="000000" w:themeColor="text1"/>
          <w:u w:val="single"/>
        </w:rPr>
        <w:t xml:space="preserve"> </w:t>
      </w:r>
      <w:r w:rsidR="00BB242F">
        <w:rPr>
          <w:rFonts w:ascii="Times New Roman" w:hAnsi="Times New Roman" w:cs="Times New Roman"/>
          <w:b/>
          <w:bCs/>
          <w:color w:val="000000" w:themeColor="text1"/>
          <w:u w:val="single"/>
        </w:rPr>
        <w:t>COMBES</w:t>
      </w:r>
      <w:r w:rsidR="00FC7648">
        <w:rPr>
          <w:rFonts w:ascii="Times New Roman" w:hAnsi="Times New Roman" w:cs="Times New Roman"/>
          <w:b/>
          <w:bCs/>
          <w:color w:val="000000" w:themeColor="text1"/>
          <w:u w:val="single"/>
        </w:rPr>
        <w:t xml:space="preserve"> POLICE DEPARTMENT</w:t>
      </w:r>
      <w:r w:rsidR="009925A5">
        <w:rPr>
          <w:rFonts w:ascii="Times New Roman" w:eastAsia="Times New Roman" w:hAnsi="Times New Roman" w:cs="Times New Roman"/>
          <w:sz w:val="24"/>
          <w:szCs w:val="24"/>
        </w:rPr>
        <w:t xml:space="preserve"> </w:t>
      </w:r>
      <w:r w:rsidR="001D411C">
        <w:rPr>
          <w:rFonts w:ascii="Times New Roman" w:eastAsia="Times New Roman" w:hAnsi="Times New Roman" w:cs="Times New Roman"/>
          <w:sz w:val="24"/>
          <w:szCs w:val="24"/>
        </w:rPr>
        <w:t>for</w:t>
      </w:r>
      <w:r w:rsidR="001A38C9" w:rsidRPr="001A38C9">
        <w:rPr>
          <w:rFonts w:ascii="Times New Roman" w:eastAsia="Times New Roman" w:hAnsi="Times New Roman" w:cs="Times New Roman"/>
          <w:sz w:val="24"/>
          <w:szCs w:val="24"/>
        </w:rPr>
        <w:t xml:space="preserve"> law enforcement purposes; and</w:t>
      </w:r>
    </w:p>
    <w:p w14:paraId="6506A9FC" w14:textId="77777777" w:rsidR="001A38C9" w:rsidRPr="005A18E8" w:rsidRDefault="001A38C9" w:rsidP="005A18E8">
      <w:pPr>
        <w:spacing w:after="0" w:line="240" w:lineRule="auto"/>
        <w:contextualSpacing/>
        <w:jc w:val="both"/>
        <w:rPr>
          <w:rFonts w:ascii="Times New Roman" w:eastAsia="Times New Roman" w:hAnsi="Times New Roman" w:cs="Times New Roman"/>
          <w:sz w:val="24"/>
          <w:szCs w:val="24"/>
        </w:rPr>
      </w:pPr>
    </w:p>
    <w:p w14:paraId="65EC45D3" w14:textId="7A3727D5" w:rsidR="005A18E8" w:rsidRDefault="005A18E8" w:rsidP="005A18E8">
      <w:pPr>
        <w:spacing w:after="0" w:line="240" w:lineRule="auto"/>
        <w:contextualSpacing/>
        <w:jc w:val="both"/>
        <w:rPr>
          <w:rFonts w:ascii="Times New Roman" w:eastAsia="Times New Roman" w:hAnsi="Times New Roman" w:cs="Times New Roman"/>
          <w:sz w:val="24"/>
          <w:szCs w:val="24"/>
        </w:rPr>
      </w:pPr>
      <w:r w:rsidRPr="005A18E8">
        <w:rPr>
          <w:rFonts w:ascii="Times New Roman" w:eastAsia="Times New Roman" w:hAnsi="Times New Roman" w:cs="Times New Roman"/>
          <w:sz w:val="24"/>
          <w:szCs w:val="24"/>
        </w:rPr>
        <w:tab/>
      </w:r>
      <w:r w:rsidRPr="005A18E8">
        <w:rPr>
          <w:rFonts w:ascii="Times New Roman" w:eastAsia="Times New Roman" w:hAnsi="Times New Roman" w:cs="Times New Roman"/>
          <w:b/>
          <w:sz w:val="24"/>
          <w:szCs w:val="24"/>
        </w:rPr>
        <w:t>NOW</w:t>
      </w:r>
      <w:r w:rsidR="00273108">
        <w:rPr>
          <w:rFonts w:ascii="Times New Roman" w:eastAsia="Times New Roman" w:hAnsi="Times New Roman" w:cs="Times New Roman"/>
          <w:b/>
          <w:sz w:val="24"/>
          <w:szCs w:val="24"/>
        </w:rPr>
        <w:t xml:space="preserve">, </w:t>
      </w:r>
      <w:r w:rsidRPr="005A18E8">
        <w:rPr>
          <w:rFonts w:ascii="Times New Roman" w:eastAsia="Times New Roman" w:hAnsi="Times New Roman" w:cs="Times New Roman"/>
          <w:b/>
          <w:sz w:val="24"/>
          <w:szCs w:val="24"/>
        </w:rPr>
        <w:t>THEREFORE</w:t>
      </w:r>
      <w:r w:rsidRPr="005A18E8">
        <w:rPr>
          <w:rFonts w:ascii="Times New Roman" w:eastAsia="Times New Roman" w:hAnsi="Times New Roman" w:cs="Times New Roman"/>
          <w:sz w:val="24"/>
          <w:szCs w:val="24"/>
        </w:rPr>
        <w:t xml:space="preserve">, </w:t>
      </w:r>
      <w:r w:rsidR="00273108" w:rsidRPr="00273108">
        <w:rPr>
          <w:rFonts w:ascii="Times New Roman" w:eastAsia="Times New Roman" w:hAnsi="Times New Roman" w:cs="Times New Roman"/>
          <w:sz w:val="24"/>
          <w:szCs w:val="24"/>
        </w:rPr>
        <w:t>to enhance cooperation amongst local law enforcement agencies</w:t>
      </w:r>
      <w:r w:rsidR="00070F2C">
        <w:rPr>
          <w:rFonts w:ascii="Times New Roman" w:eastAsia="Times New Roman" w:hAnsi="Times New Roman" w:cs="Times New Roman"/>
          <w:sz w:val="24"/>
          <w:szCs w:val="24"/>
        </w:rPr>
        <w:t xml:space="preserve">, </w:t>
      </w:r>
      <w:r w:rsidR="00273108" w:rsidRPr="00273108">
        <w:rPr>
          <w:rFonts w:ascii="Times New Roman" w:eastAsia="Times New Roman" w:hAnsi="Times New Roman" w:cs="Times New Roman"/>
          <w:sz w:val="24"/>
          <w:szCs w:val="24"/>
        </w:rPr>
        <w:t>express their mutual commitment to the service of law enforcement purposes</w:t>
      </w:r>
      <w:r w:rsidR="00070F2C">
        <w:rPr>
          <w:rFonts w:ascii="Times New Roman" w:eastAsia="Times New Roman" w:hAnsi="Times New Roman" w:cs="Times New Roman"/>
          <w:sz w:val="24"/>
          <w:szCs w:val="24"/>
        </w:rPr>
        <w:t xml:space="preserve"> and </w:t>
      </w:r>
      <w:r w:rsidR="00070F2C" w:rsidRPr="00070F2C">
        <w:rPr>
          <w:rFonts w:ascii="Times New Roman" w:eastAsia="Times New Roman" w:hAnsi="Times New Roman" w:cs="Times New Roman"/>
          <w:sz w:val="24"/>
          <w:szCs w:val="24"/>
        </w:rPr>
        <w:t xml:space="preserve">provision of the </w:t>
      </w:r>
      <w:r w:rsidR="002D44AE" w:rsidRPr="00070F2C">
        <w:rPr>
          <w:rFonts w:ascii="Times New Roman" w:eastAsia="Times New Roman" w:hAnsi="Times New Roman" w:cs="Times New Roman"/>
          <w:sz w:val="24"/>
          <w:szCs w:val="24"/>
        </w:rPr>
        <w:t>training</w:t>
      </w:r>
      <w:r w:rsidR="00070F2C" w:rsidRPr="00070F2C">
        <w:rPr>
          <w:rFonts w:ascii="Times New Roman" w:eastAsia="Times New Roman" w:hAnsi="Times New Roman" w:cs="Times New Roman"/>
          <w:sz w:val="24"/>
          <w:szCs w:val="24"/>
        </w:rPr>
        <w:t xml:space="preserve"> programs</w:t>
      </w:r>
      <w:r w:rsidR="00273108" w:rsidRPr="00273108">
        <w:rPr>
          <w:rFonts w:ascii="Times New Roman" w:eastAsia="Times New Roman" w:hAnsi="Times New Roman" w:cs="Times New Roman"/>
          <w:sz w:val="24"/>
          <w:szCs w:val="24"/>
        </w:rPr>
        <w:t xml:space="preserve">, the </w:t>
      </w:r>
      <w:r w:rsidR="00273108">
        <w:rPr>
          <w:rFonts w:ascii="Times New Roman" w:eastAsia="Times New Roman" w:hAnsi="Times New Roman" w:cs="Times New Roman"/>
          <w:sz w:val="24"/>
          <w:szCs w:val="24"/>
        </w:rPr>
        <w:t>LRGVDC</w:t>
      </w:r>
      <w:r w:rsidR="00273108" w:rsidRPr="00273108">
        <w:rPr>
          <w:rFonts w:ascii="Times New Roman" w:eastAsia="Times New Roman" w:hAnsi="Times New Roman" w:cs="Times New Roman"/>
          <w:sz w:val="24"/>
          <w:szCs w:val="24"/>
        </w:rPr>
        <w:t xml:space="preserve"> </w:t>
      </w:r>
      <w:r w:rsidR="0096780F" w:rsidRPr="00273108">
        <w:rPr>
          <w:rFonts w:ascii="Times New Roman" w:eastAsia="Times New Roman" w:hAnsi="Times New Roman" w:cs="Times New Roman"/>
          <w:sz w:val="24"/>
          <w:szCs w:val="24"/>
        </w:rPr>
        <w:t xml:space="preserve">and </w:t>
      </w:r>
      <w:r w:rsidR="00BB242F">
        <w:rPr>
          <w:rFonts w:ascii="Times New Roman" w:hAnsi="Times New Roman" w:cs="Times New Roman"/>
          <w:b/>
          <w:bCs/>
          <w:color w:val="000000" w:themeColor="text1"/>
          <w:u w:val="single"/>
        </w:rPr>
        <w:t>COMBES</w:t>
      </w:r>
      <w:r w:rsidR="00FC7648">
        <w:rPr>
          <w:rFonts w:ascii="Times New Roman" w:hAnsi="Times New Roman" w:cs="Times New Roman"/>
          <w:b/>
          <w:bCs/>
          <w:color w:val="000000" w:themeColor="text1"/>
          <w:u w:val="single"/>
        </w:rPr>
        <w:t xml:space="preserve"> POLICE DEPARTMENT </w:t>
      </w:r>
      <w:r w:rsidR="00FC7648" w:rsidRPr="00FC7648">
        <w:rPr>
          <w:rFonts w:ascii="Times New Roman" w:hAnsi="Times New Roman" w:cs="Times New Roman"/>
          <w:color w:val="000000" w:themeColor="text1"/>
        </w:rPr>
        <w:t>hereby</w:t>
      </w:r>
      <w:r w:rsidR="00273108" w:rsidRPr="00273108">
        <w:rPr>
          <w:rFonts w:ascii="Times New Roman" w:eastAsia="Times New Roman" w:hAnsi="Times New Roman" w:cs="Times New Roman"/>
          <w:sz w:val="24"/>
          <w:szCs w:val="24"/>
        </w:rPr>
        <w:t xml:space="preserve"> agree as follows:</w:t>
      </w:r>
    </w:p>
    <w:p w14:paraId="2E36271D" w14:textId="6223CA5B" w:rsidR="00E77CBB" w:rsidRDefault="00FC7648" w:rsidP="00FC7648">
      <w:pPr>
        <w:tabs>
          <w:tab w:val="left" w:pos="8145"/>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5A7D4C4" w14:textId="09F7B47F" w:rsidR="00E77CBB" w:rsidRPr="007D3971" w:rsidRDefault="00E77CBB" w:rsidP="00E77CBB">
      <w:pPr>
        <w:spacing w:after="120" w:line="240" w:lineRule="auto"/>
        <w:jc w:val="both"/>
        <w:rPr>
          <w:rFonts w:ascii="Times New Roman" w:eastAsia="Times New Roman" w:hAnsi="Times New Roman" w:cs="Times New Roman"/>
          <w:sz w:val="24"/>
          <w:szCs w:val="24"/>
        </w:rPr>
      </w:pPr>
      <w:r w:rsidRPr="007D3971">
        <w:rPr>
          <w:rFonts w:ascii="Times New Roman" w:eastAsia="Times New Roman" w:hAnsi="Times New Roman" w:cs="Times New Roman"/>
          <w:sz w:val="24"/>
          <w:szCs w:val="24"/>
        </w:rPr>
        <w:t>The L</w:t>
      </w:r>
      <w:r w:rsidR="005969EB">
        <w:rPr>
          <w:rFonts w:ascii="Times New Roman" w:eastAsia="Times New Roman" w:hAnsi="Times New Roman" w:cs="Times New Roman"/>
          <w:sz w:val="24"/>
          <w:szCs w:val="24"/>
        </w:rPr>
        <w:t>ower Rio Grande Valley Academy</w:t>
      </w:r>
      <w:r w:rsidRPr="007D3971">
        <w:rPr>
          <w:rFonts w:ascii="Times New Roman" w:eastAsia="Times New Roman" w:hAnsi="Times New Roman" w:cs="Times New Roman"/>
          <w:sz w:val="24"/>
          <w:szCs w:val="24"/>
        </w:rPr>
        <w:t xml:space="preserve"> is a contractual training provider for the Texas Commission on Law Enforcement to serve as the Regional Law Enforcement Training and Education provider throughout the counties of Cameron, Hidalgo, and Willacy. </w:t>
      </w:r>
    </w:p>
    <w:p w14:paraId="560B2C1A" w14:textId="28B41F65" w:rsidR="00E77CBB" w:rsidRPr="005A18E8" w:rsidRDefault="00E77CBB" w:rsidP="00E77CBB">
      <w:pPr>
        <w:spacing w:after="120" w:line="240" w:lineRule="auto"/>
        <w:jc w:val="both"/>
        <w:rPr>
          <w:rFonts w:ascii="Times New Roman" w:eastAsia="Times New Roman" w:hAnsi="Times New Roman" w:cs="Times New Roman"/>
          <w:sz w:val="24"/>
          <w:szCs w:val="24"/>
        </w:rPr>
      </w:pPr>
      <w:r w:rsidRPr="007D3971">
        <w:rPr>
          <w:rFonts w:ascii="Times New Roman" w:eastAsia="Times New Roman" w:hAnsi="Times New Roman" w:cs="Times New Roman"/>
          <w:sz w:val="24"/>
          <w:szCs w:val="24"/>
        </w:rPr>
        <w:t>The L</w:t>
      </w:r>
      <w:r w:rsidR="00851197">
        <w:rPr>
          <w:rFonts w:ascii="Times New Roman" w:eastAsia="Times New Roman" w:hAnsi="Times New Roman" w:cs="Times New Roman"/>
          <w:sz w:val="24"/>
          <w:szCs w:val="24"/>
        </w:rPr>
        <w:t>ower Rio Grande Valley Academy</w:t>
      </w:r>
      <w:r w:rsidRPr="007D3971">
        <w:rPr>
          <w:rFonts w:ascii="Times New Roman" w:eastAsia="Times New Roman" w:hAnsi="Times New Roman" w:cs="Times New Roman"/>
          <w:sz w:val="24"/>
          <w:szCs w:val="24"/>
        </w:rPr>
        <w:t xml:space="preserve"> manages operational requirements and training curriculum standards as per </w:t>
      </w:r>
      <w:r w:rsidR="00565295">
        <w:rPr>
          <w:rFonts w:ascii="Times New Roman" w:eastAsia="Times New Roman" w:hAnsi="Times New Roman" w:cs="Times New Roman"/>
          <w:sz w:val="24"/>
          <w:szCs w:val="24"/>
        </w:rPr>
        <w:t xml:space="preserve">a </w:t>
      </w:r>
      <w:r w:rsidRPr="007D3971">
        <w:rPr>
          <w:rFonts w:ascii="Times New Roman" w:eastAsia="Times New Roman" w:hAnsi="Times New Roman" w:cs="Times New Roman"/>
          <w:sz w:val="24"/>
          <w:szCs w:val="24"/>
        </w:rPr>
        <w:t xml:space="preserve">TCOLE contractual agreement. </w:t>
      </w:r>
      <w:r w:rsidR="00A5320F">
        <w:rPr>
          <w:rFonts w:ascii="Times New Roman" w:eastAsia="Times New Roman" w:hAnsi="Times New Roman" w:cs="Times New Roman"/>
          <w:sz w:val="24"/>
          <w:szCs w:val="24"/>
        </w:rPr>
        <w:t xml:space="preserve">The </w:t>
      </w:r>
      <w:r w:rsidRPr="007D3971">
        <w:rPr>
          <w:rFonts w:ascii="Times New Roman" w:eastAsia="Times New Roman" w:hAnsi="Times New Roman" w:cs="Times New Roman"/>
          <w:sz w:val="24"/>
          <w:szCs w:val="24"/>
        </w:rPr>
        <w:t>L</w:t>
      </w:r>
      <w:r w:rsidR="003E748B">
        <w:rPr>
          <w:rFonts w:ascii="Times New Roman" w:eastAsia="Times New Roman" w:hAnsi="Times New Roman" w:cs="Times New Roman"/>
          <w:sz w:val="24"/>
          <w:szCs w:val="24"/>
        </w:rPr>
        <w:t>ower Rio Grande Valley Academy</w:t>
      </w:r>
      <w:r w:rsidRPr="007D3971">
        <w:rPr>
          <w:rFonts w:ascii="Times New Roman" w:eastAsia="Times New Roman" w:hAnsi="Times New Roman" w:cs="Times New Roman"/>
          <w:sz w:val="24"/>
          <w:szCs w:val="24"/>
        </w:rPr>
        <w:t xml:space="preserve"> maintains the right to review or modify, as needed, training calendar</w:t>
      </w:r>
      <w:r w:rsidR="00565295">
        <w:rPr>
          <w:rFonts w:ascii="Times New Roman" w:eastAsia="Times New Roman" w:hAnsi="Times New Roman" w:cs="Times New Roman"/>
          <w:sz w:val="24"/>
          <w:szCs w:val="24"/>
        </w:rPr>
        <w:t>s</w:t>
      </w:r>
      <w:r w:rsidRPr="007D3971">
        <w:rPr>
          <w:rFonts w:ascii="Times New Roman" w:eastAsia="Times New Roman" w:hAnsi="Times New Roman" w:cs="Times New Roman"/>
          <w:sz w:val="24"/>
          <w:szCs w:val="24"/>
        </w:rPr>
        <w:t>, curriculum</w:t>
      </w:r>
      <w:r w:rsidR="00565295">
        <w:rPr>
          <w:rFonts w:ascii="Times New Roman" w:eastAsia="Times New Roman" w:hAnsi="Times New Roman" w:cs="Times New Roman"/>
          <w:sz w:val="24"/>
          <w:szCs w:val="24"/>
        </w:rPr>
        <w:t>s</w:t>
      </w:r>
      <w:r w:rsidRPr="007D3971">
        <w:rPr>
          <w:rFonts w:ascii="Times New Roman" w:eastAsia="Times New Roman" w:hAnsi="Times New Roman" w:cs="Times New Roman"/>
          <w:sz w:val="24"/>
          <w:szCs w:val="24"/>
        </w:rPr>
        <w:t>, lesson plans and/or adjunct instructors in accordance with TCOLE requirements.</w:t>
      </w:r>
    </w:p>
    <w:p w14:paraId="343F9F5F" w14:textId="56DF5954" w:rsidR="005A18E8" w:rsidRDefault="005A18E8" w:rsidP="005A18E8">
      <w:pPr>
        <w:spacing w:after="120" w:line="240" w:lineRule="auto"/>
        <w:jc w:val="both"/>
        <w:rPr>
          <w:rFonts w:ascii="Times New Roman" w:eastAsia="Times New Roman" w:hAnsi="Times New Roman" w:cs="Times New Roman"/>
          <w:sz w:val="24"/>
          <w:szCs w:val="24"/>
        </w:rPr>
      </w:pPr>
    </w:p>
    <w:p w14:paraId="5172CBCC" w14:textId="0A90DD5A" w:rsidR="00155551" w:rsidRDefault="00155551" w:rsidP="00155551">
      <w:pPr>
        <w:pStyle w:val="ListParagraph"/>
        <w:numPr>
          <w:ilvl w:val="0"/>
          <w:numId w:val="14"/>
        </w:numPr>
        <w:spacing w:after="120" w:line="240" w:lineRule="auto"/>
        <w:jc w:val="both"/>
        <w:rPr>
          <w:rFonts w:ascii="Times New Roman" w:eastAsia="Times New Roman" w:hAnsi="Times New Roman" w:cs="Times New Roman"/>
          <w:sz w:val="24"/>
          <w:szCs w:val="24"/>
        </w:rPr>
      </w:pPr>
      <w:r w:rsidRPr="00220871">
        <w:rPr>
          <w:rFonts w:ascii="Times New Roman" w:eastAsia="Times New Roman" w:hAnsi="Times New Roman" w:cs="Times New Roman"/>
          <w:b/>
          <w:bCs/>
          <w:sz w:val="24"/>
          <w:szCs w:val="24"/>
          <w:u w:val="single"/>
        </w:rPr>
        <w:t>REPORTING:</w:t>
      </w:r>
      <w:r w:rsidRPr="00155551">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L</w:t>
      </w:r>
      <w:r w:rsidR="0039718F">
        <w:rPr>
          <w:rFonts w:ascii="Times New Roman" w:eastAsia="Times New Roman" w:hAnsi="Times New Roman" w:cs="Times New Roman"/>
          <w:sz w:val="24"/>
          <w:szCs w:val="24"/>
        </w:rPr>
        <w:t>ower Rio Grande Valley Academy</w:t>
      </w:r>
      <w:r w:rsidRPr="00155551">
        <w:rPr>
          <w:rFonts w:ascii="Times New Roman" w:eastAsia="Times New Roman" w:hAnsi="Times New Roman" w:cs="Times New Roman"/>
          <w:sz w:val="24"/>
          <w:szCs w:val="24"/>
        </w:rPr>
        <w:t xml:space="preserve"> will report training to TCOLE </w:t>
      </w:r>
      <w:r w:rsidR="002D44AE" w:rsidRPr="00155551">
        <w:rPr>
          <w:rFonts w:ascii="Times New Roman" w:eastAsia="Times New Roman" w:hAnsi="Times New Roman" w:cs="Times New Roman"/>
          <w:sz w:val="24"/>
          <w:szCs w:val="24"/>
        </w:rPr>
        <w:t>for</w:t>
      </w:r>
      <w:r w:rsidR="002D44AE">
        <w:rPr>
          <w:rFonts w:ascii="Times New Roman" w:eastAsia="Times New Roman" w:hAnsi="Times New Roman" w:cs="Times New Roman"/>
          <w:sz w:val="24"/>
          <w:szCs w:val="24"/>
        </w:rPr>
        <w:t xml:space="preserve"> </w:t>
      </w:r>
      <w:r w:rsidR="006E50A2">
        <w:rPr>
          <w:rFonts w:ascii="Times New Roman" w:eastAsia="Times New Roman" w:hAnsi="Times New Roman" w:cs="Times New Roman"/>
          <w:sz w:val="24"/>
          <w:szCs w:val="24"/>
        </w:rPr>
        <w:t>the</w:t>
      </w:r>
      <w:r w:rsidR="00A42DC4" w:rsidRPr="00A42DC4">
        <w:rPr>
          <w:rFonts w:ascii="Times New Roman" w:hAnsi="Times New Roman" w:cs="Times New Roman"/>
          <w:b/>
          <w:bCs/>
          <w:color w:val="000000" w:themeColor="text1"/>
          <w:u w:val="single"/>
        </w:rPr>
        <w:t xml:space="preserve"> </w:t>
      </w:r>
      <w:r w:rsidR="00BB242F">
        <w:rPr>
          <w:rFonts w:ascii="Times New Roman" w:hAnsi="Times New Roman" w:cs="Times New Roman"/>
          <w:b/>
          <w:bCs/>
          <w:color w:val="000000" w:themeColor="text1"/>
          <w:u w:val="single"/>
        </w:rPr>
        <w:t>COMBES</w:t>
      </w:r>
      <w:r w:rsidR="00FC7648">
        <w:rPr>
          <w:rFonts w:ascii="Times New Roman" w:hAnsi="Times New Roman" w:cs="Times New Roman"/>
          <w:b/>
          <w:bCs/>
          <w:color w:val="000000" w:themeColor="text1"/>
          <w:u w:val="single"/>
        </w:rPr>
        <w:t xml:space="preserve"> POLICE DEPARTMENT</w:t>
      </w:r>
      <w:r w:rsidR="00FC7648">
        <w:rPr>
          <w:rFonts w:ascii="Times New Roman" w:eastAsia="Times New Roman" w:hAnsi="Times New Roman" w:cs="Times New Roman"/>
          <w:sz w:val="24"/>
          <w:szCs w:val="24"/>
        </w:rPr>
        <w:t xml:space="preserve"> </w:t>
      </w:r>
      <w:r w:rsidR="00FC7648" w:rsidRPr="00FC7648">
        <w:rPr>
          <w:rFonts w:ascii="Times New Roman" w:hAnsi="Times New Roman" w:cs="Times New Roman"/>
          <w:color w:val="000000" w:themeColor="text1"/>
        </w:rPr>
        <w:t>related</w:t>
      </w:r>
      <w:r w:rsidRPr="00155551">
        <w:rPr>
          <w:rFonts w:ascii="Times New Roman" w:eastAsia="Times New Roman" w:hAnsi="Times New Roman" w:cs="Times New Roman"/>
          <w:sz w:val="24"/>
          <w:szCs w:val="24"/>
        </w:rPr>
        <w:t xml:space="preserve"> to law enforcement purposes under the following terms and conditions outlined below.</w:t>
      </w:r>
    </w:p>
    <w:p w14:paraId="148FFF6D" w14:textId="77777777" w:rsidR="0037051A" w:rsidRDefault="0037051A" w:rsidP="0037051A">
      <w:pPr>
        <w:pStyle w:val="ListParagraph"/>
        <w:spacing w:after="120" w:line="240" w:lineRule="auto"/>
        <w:jc w:val="both"/>
        <w:rPr>
          <w:rFonts w:ascii="Times New Roman" w:eastAsia="Times New Roman" w:hAnsi="Times New Roman" w:cs="Times New Roman"/>
          <w:sz w:val="24"/>
          <w:szCs w:val="24"/>
        </w:rPr>
      </w:pPr>
    </w:p>
    <w:p w14:paraId="24698AC2" w14:textId="0463C71E" w:rsidR="00155551" w:rsidRPr="0037051A" w:rsidRDefault="00155551" w:rsidP="0037051A">
      <w:pPr>
        <w:pStyle w:val="ListParagraph"/>
        <w:numPr>
          <w:ilvl w:val="0"/>
          <w:numId w:val="14"/>
        </w:numPr>
        <w:spacing w:after="120" w:line="240" w:lineRule="auto"/>
        <w:jc w:val="both"/>
        <w:rPr>
          <w:rFonts w:ascii="Times New Roman" w:eastAsia="Times New Roman" w:hAnsi="Times New Roman" w:cs="Times New Roman"/>
          <w:sz w:val="24"/>
          <w:szCs w:val="24"/>
        </w:rPr>
      </w:pPr>
      <w:r w:rsidRPr="00220871">
        <w:rPr>
          <w:rFonts w:ascii="Times New Roman" w:eastAsia="Times New Roman" w:hAnsi="Times New Roman" w:cs="Times New Roman"/>
          <w:b/>
          <w:bCs/>
          <w:sz w:val="24"/>
          <w:szCs w:val="24"/>
        </w:rPr>
        <w:t>IN CONSIDERATION OF TCOLE REPORTING:</w:t>
      </w:r>
      <w:r w:rsidRPr="0037051A">
        <w:rPr>
          <w:rFonts w:ascii="Times New Roman" w:eastAsia="Times New Roman" w:hAnsi="Times New Roman" w:cs="Times New Roman"/>
          <w:sz w:val="24"/>
          <w:szCs w:val="24"/>
        </w:rPr>
        <w:t xml:space="preserve"> To the extent permitted by</w:t>
      </w:r>
      <w:r w:rsidR="009E5A8C">
        <w:rPr>
          <w:rFonts w:ascii="Times New Roman" w:eastAsia="Times New Roman" w:hAnsi="Times New Roman" w:cs="Times New Roman"/>
          <w:sz w:val="24"/>
          <w:szCs w:val="24"/>
        </w:rPr>
        <w:t xml:space="preserve"> state </w:t>
      </w:r>
      <w:r w:rsidR="00117DD8">
        <w:rPr>
          <w:rFonts w:ascii="Times New Roman" w:eastAsia="Times New Roman" w:hAnsi="Times New Roman" w:cs="Times New Roman"/>
          <w:sz w:val="24"/>
          <w:szCs w:val="24"/>
        </w:rPr>
        <w:t xml:space="preserve">and </w:t>
      </w:r>
      <w:r w:rsidR="00117DD8" w:rsidRPr="0037051A">
        <w:rPr>
          <w:rFonts w:ascii="Times New Roman" w:eastAsia="Times New Roman" w:hAnsi="Times New Roman" w:cs="Times New Roman"/>
          <w:sz w:val="24"/>
          <w:szCs w:val="24"/>
        </w:rPr>
        <w:t>federal</w:t>
      </w:r>
      <w:r w:rsidRPr="0037051A">
        <w:rPr>
          <w:rFonts w:ascii="Times New Roman" w:eastAsia="Times New Roman" w:hAnsi="Times New Roman" w:cs="Times New Roman"/>
          <w:sz w:val="24"/>
          <w:szCs w:val="24"/>
        </w:rPr>
        <w:t xml:space="preserve"> law and regulations, and applicable policies, directives, guidelines and/ or rules, </w:t>
      </w:r>
      <w:r w:rsidR="00FC7648">
        <w:rPr>
          <w:rFonts w:ascii="Times New Roman" w:eastAsia="Times New Roman" w:hAnsi="Times New Roman" w:cs="Times New Roman"/>
          <w:sz w:val="24"/>
          <w:szCs w:val="24"/>
        </w:rPr>
        <w:t xml:space="preserve">the </w:t>
      </w:r>
      <w:r w:rsidR="00BB242F">
        <w:rPr>
          <w:rFonts w:ascii="Times New Roman" w:hAnsi="Times New Roman" w:cs="Times New Roman"/>
          <w:b/>
          <w:bCs/>
          <w:color w:val="000000" w:themeColor="text1"/>
          <w:u w:val="single"/>
        </w:rPr>
        <w:t>COMBES</w:t>
      </w:r>
      <w:r w:rsidR="00FC7648">
        <w:rPr>
          <w:rFonts w:ascii="Times New Roman" w:hAnsi="Times New Roman" w:cs="Times New Roman"/>
          <w:b/>
          <w:bCs/>
          <w:color w:val="000000" w:themeColor="text1"/>
          <w:u w:val="single"/>
        </w:rPr>
        <w:t xml:space="preserve"> POLICE DEPARTMENT </w:t>
      </w:r>
      <w:r w:rsidR="00FC7648" w:rsidRPr="00FC7648">
        <w:rPr>
          <w:rFonts w:ascii="Times New Roman" w:hAnsi="Times New Roman" w:cs="Times New Roman"/>
          <w:color w:val="000000" w:themeColor="text1"/>
        </w:rPr>
        <w:t>farther</w:t>
      </w:r>
      <w:r w:rsidRPr="0037051A">
        <w:rPr>
          <w:rFonts w:ascii="Times New Roman" w:eastAsia="Times New Roman" w:hAnsi="Times New Roman" w:cs="Times New Roman"/>
          <w:sz w:val="24"/>
          <w:szCs w:val="24"/>
        </w:rPr>
        <w:t xml:space="preserve"> agrees to the following:</w:t>
      </w:r>
    </w:p>
    <w:p w14:paraId="6151AC7D" w14:textId="77777777" w:rsidR="0037051A" w:rsidRPr="0037051A" w:rsidRDefault="0037051A" w:rsidP="0037051A">
      <w:pPr>
        <w:pStyle w:val="ListParagraph"/>
        <w:spacing w:after="120" w:line="240" w:lineRule="auto"/>
        <w:jc w:val="both"/>
        <w:rPr>
          <w:rFonts w:ascii="Times New Roman" w:eastAsia="Times New Roman" w:hAnsi="Times New Roman" w:cs="Times New Roman"/>
          <w:sz w:val="24"/>
          <w:szCs w:val="24"/>
        </w:rPr>
      </w:pPr>
    </w:p>
    <w:p w14:paraId="4A0CF0C0" w14:textId="79BDBFDF" w:rsidR="0037051A" w:rsidRPr="003A44AE" w:rsidRDefault="00093EA6" w:rsidP="00220871">
      <w:pPr>
        <w:pStyle w:val="ListParagraph"/>
        <w:spacing w:after="120" w:line="240" w:lineRule="auto"/>
        <w:ind w:left="2160" w:hanging="720"/>
        <w:jc w:val="both"/>
      </w:pPr>
      <w:r>
        <w:rPr>
          <w:rFonts w:ascii="Times New Roman" w:eastAsia="Times New Roman" w:hAnsi="Times New Roman" w:cs="Times New Roman"/>
          <w:sz w:val="24"/>
          <w:szCs w:val="24"/>
        </w:rPr>
        <w:t>A</w:t>
      </w:r>
      <w:r w:rsidR="00155551" w:rsidRPr="00155551">
        <w:rPr>
          <w:rFonts w:ascii="Times New Roman" w:eastAsia="Times New Roman" w:hAnsi="Times New Roman" w:cs="Times New Roman"/>
          <w:sz w:val="24"/>
          <w:szCs w:val="24"/>
        </w:rPr>
        <w:t>.</w:t>
      </w:r>
      <w:r w:rsidR="00155551" w:rsidRPr="00155551">
        <w:rPr>
          <w:rFonts w:ascii="Times New Roman" w:eastAsia="Times New Roman" w:hAnsi="Times New Roman" w:cs="Times New Roman"/>
          <w:sz w:val="24"/>
          <w:szCs w:val="24"/>
        </w:rPr>
        <w:tab/>
        <w:t>to provide at least</w:t>
      </w:r>
      <w:r w:rsidR="003A44AE">
        <w:rPr>
          <w:rFonts w:ascii="Times New Roman" w:eastAsia="Times New Roman" w:hAnsi="Times New Roman" w:cs="Times New Roman"/>
          <w:sz w:val="24"/>
          <w:szCs w:val="24"/>
        </w:rPr>
        <w:t xml:space="preserve"> a</w:t>
      </w:r>
      <w:r w:rsidR="00155551" w:rsidRPr="00155551">
        <w:rPr>
          <w:rFonts w:ascii="Times New Roman" w:eastAsia="Times New Roman" w:hAnsi="Times New Roman" w:cs="Times New Roman"/>
          <w:sz w:val="24"/>
          <w:szCs w:val="24"/>
        </w:rPr>
        <w:t xml:space="preserve"> </w:t>
      </w:r>
      <w:r w:rsidR="00220871" w:rsidRPr="00155551">
        <w:rPr>
          <w:rFonts w:ascii="Times New Roman" w:eastAsia="Times New Roman" w:hAnsi="Times New Roman" w:cs="Times New Roman"/>
          <w:sz w:val="24"/>
          <w:szCs w:val="24"/>
        </w:rPr>
        <w:t>two-week</w:t>
      </w:r>
      <w:r w:rsidR="00155551" w:rsidRPr="00155551">
        <w:rPr>
          <w:rFonts w:ascii="Times New Roman" w:eastAsia="Times New Roman" w:hAnsi="Times New Roman" w:cs="Times New Roman"/>
          <w:sz w:val="24"/>
          <w:szCs w:val="24"/>
        </w:rPr>
        <w:t xml:space="preserve"> advance notice of any classes to be held by the AGENCY</w:t>
      </w:r>
      <w:r w:rsidR="00D23963">
        <w:rPr>
          <w:rFonts w:ascii="Times New Roman" w:eastAsia="Times New Roman" w:hAnsi="Times New Roman" w:cs="Times New Roman"/>
          <w:sz w:val="24"/>
          <w:szCs w:val="24"/>
        </w:rPr>
        <w:t xml:space="preserve"> unless otherwise approved by the LRGV Academy Coordinator. </w:t>
      </w:r>
    </w:p>
    <w:p w14:paraId="7A7902F2" w14:textId="77762F82" w:rsidR="0037051A" w:rsidRPr="00155551" w:rsidRDefault="0030081B" w:rsidP="00363D4F">
      <w:pPr>
        <w:spacing w:after="120" w:line="240" w:lineRule="auto"/>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155551" w:rsidRPr="00155551">
        <w:rPr>
          <w:rFonts w:ascii="Times New Roman" w:eastAsia="Times New Roman" w:hAnsi="Times New Roman" w:cs="Times New Roman"/>
          <w:sz w:val="24"/>
          <w:szCs w:val="24"/>
        </w:rPr>
        <w:t>.</w:t>
      </w:r>
      <w:r w:rsidR="00155551" w:rsidRPr="00155551">
        <w:rPr>
          <w:rFonts w:ascii="Times New Roman" w:eastAsia="Times New Roman" w:hAnsi="Times New Roman" w:cs="Times New Roman"/>
          <w:sz w:val="24"/>
          <w:szCs w:val="24"/>
        </w:rPr>
        <w:tab/>
        <w:t xml:space="preserve"> to provide all training at NO COST to the students.</w:t>
      </w:r>
    </w:p>
    <w:p w14:paraId="415DBF10" w14:textId="0C097D0D" w:rsidR="00155551" w:rsidRPr="00155551" w:rsidRDefault="0030081B" w:rsidP="0037051A">
      <w:pPr>
        <w:pStyle w:val="ListParagraph"/>
        <w:spacing w:after="120" w:line="240" w:lineRule="auto"/>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155551" w:rsidRPr="00155551">
        <w:rPr>
          <w:rFonts w:ascii="Times New Roman" w:eastAsia="Times New Roman" w:hAnsi="Times New Roman" w:cs="Times New Roman"/>
          <w:sz w:val="24"/>
          <w:szCs w:val="24"/>
        </w:rPr>
        <w:t>.</w:t>
      </w:r>
      <w:r w:rsidR="00155551" w:rsidRPr="00155551">
        <w:rPr>
          <w:rFonts w:ascii="Times New Roman" w:eastAsia="Times New Roman" w:hAnsi="Times New Roman" w:cs="Times New Roman"/>
          <w:sz w:val="24"/>
          <w:szCs w:val="24"/>
        </w:rPr>
        <w:tab/>
        <w:t xml:space="preserve">to abide by the </w:t>
      </w:r>
      <w:r w:rsidR="0039718F">
        <w:rPr>
          <w:rFonts w:ascii="Times New Roman" w:eastAsia="Times New Roman" w:hAnsi="Times New Roman" w:cs="Times New Roman"/>
          <w:sz w:val="24"/>
          <w:szCs w:val="24"/>
        </w:rPr>
        <w:t>Lower Rio Grande Valley</w:t>
      </w:r>
      <w:r w:rsidR="00155551" w:rsidRPr="00155551">
        <w:rPr>
          <w:rFonts w:ascii="Times New Roman" w:eastAsia="Times New Roman" w:hAnsi="Times New Roman" w:cs="Times New Roman"/>
          <w:sz w:val="24"/>
          <w:szCs w:val="24"/>
        </w:rPr>
        <w:t xml:space="preserve"> Academy Rules and Regulations attached hereto and incorporated by reference as </w:t>
      </w:r>
      <w:r w:rsidR="00155551" w:rsidRPr="00220871">
        <w:rPr>
          <w:rFonts w:ascii="Times New Roman" w:eastAsia="Times New Roman" w:hAnsi="Times New Roman" w:cs="Times New Roman"/>
          <w:b/>
          <w:bCs/>
          <w:sz w:val="24"/>
          <w:szCs w:val="24"/>
          <w:u w:val="single"/>
        </w:rPr>
        <w:t>Exhibit "A".</w:t>
      </w:r>
    </w:p>
    <w:p w14:paraId="149A3A76" w14:textId="77777777" w:rsidR="00155551" w:rsidRDefault="00155551" w:rsidP="0037051A">
      <w:pPr>
        <w:pStyle w:val="ListParagraph"/>
        <w:spacing w:after="120" w:line="240" w:lineRule="auto"/>
        <w:jc w:val="both"/>
        <w:rPr>
          <w:rFonts w:ascii="Times New Roman" w:eastAsia="Times New Roman" w:hAnsi="Times New Roman" w:cs="Times New Roman"/>
          <w:sz w:val="24"/>
          <w:szCs w:val="24"/>
        </w:rPr>
      </w:pPr>
    </w:p>
    <w:p w14:paraId="2A321D64" w14:textId="51C1807A" w:rsidR="00155551" w:rsidRDefault="0030081B" w:rsidP="0037051A">
      <w:pPr>
        <w:pStyle w:val="ListParagraph"/>
        <w:spacing w:after="120" w:line="240" w:lineRule="auto"/>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155551" w:rsidRPr="00155551">
        <w:rPr>
          <w:rFonts w:ascii="Times New Roman" w:eastAsia="Times New Roman" w:hAnsi="Times New Roman" w:cs="Times New Roman"/>
          <w:sz w:val="24"/>
          <w:szCs w:val="24"/>
        </w:rPr>
        <w:t>.</w:t>
      </w:r>
      <w:r w:rsidR="00155551" w:rsidRPr="00155551">
        <w:rPr>
          <w:rFonts w:ascii="Times New Roman" w:eastAsia="Times New Roman" w:hAnsi="Times New Roman" w:cs="Times New Roman"/>
          <w:sz w:val="24"/>
          <w:szCs w:val="24"/>
        </w:rPr>
        <w:tab/>
        <w:t xml:space="preserve">to provide </w:t>
      </w:r>
      <w:r w:rsidR="00E34630">
        <w:rPr>
          <w:rFonts w:ascii="Times New Roman" w:eastAsia="Times New Roman" w:hAnsi="Times New Roman" w:cs="Times New Roman"/>
          <w:sz w:val="24"/>
          <w:szCs w:val="24"/>
        </w:rPr>
        <w:t>for all classes facilitated by the Agency</w:t>
      </w:r>
      <w:r w:rsidR="00803A1D">
        <w:rPr>
          <w:rFonts w:ascii="Times New Roman" w:eastAsia="Times New Roman" w:hAnsi="Times New Roman" w:cs="Times New Roman"/>
          <w:sz w:val="24"/>
          <w:szCs w:val="24"/>
        </w:rPr>
        <w:t xml:space="preserve"> </w:t>
      </w:r>
      <w:r w:rsidR="00155551" w:rsidRPr="00155551">
        <w:rPr>
          <w:rFonts w:ascii="Times New Roman" w:eastAsia="Times New Roman" w:hAnsi="Times New Roman" w:cs="Times New Roman"/>
          <w:sz w:val="24"/>
          <w:szCs w:val="24"/>
        </w:rPr>
        <w:t>both a legibly written sign-in roster with PI</w:t>
      </w:r>
      <w:r w:rsidR="00155551">
        <w:rPr>
          <w:rFonts w:ascii="Times New Roman" w:eastAsia="Times New Roman" w:hAnsi="Times New Roman" w:cs="Times New Roman"/>
          <w:sz w:val="24"/>
          <w:szCs w:val="24"/>
        </w:rPr>
        <w:t>D</w:t>
      </w:r>
      <w:r w:rsidR="00155551" w:rsidRPr="00155551">
        <w:rPr>
          <w:rFonts w:ascii="Times New Roman" w:eastAsia="Times New Roman" w:hAnsi="Times New Roman" w:cs="Times New Roman"/>
          <w:sz w:val="24"/>
          <w:szCs w:val="24"/>
        </w:rPr>
        <w:t xml:space="preserve"> numbers as well as a typed </w:t>
      </w:r>
      <w:r w:rsidR="00234A54">
        <w:rPr>
          <w:rFonts w:ascii="Times New Roman" w:eastAsia="Times New Roman" w:hAnsi="Times New Roman" w:cs="Times New Roman"/>
          <w:sz w:val="24"/>
          <w:szCs w:val="24"/>
        </w:rPr>
        <w:t xml:space="preserve">Lower Rio Grande Valley Academy </w:t>
      </w:r>
      <w:r w:rsidR="00155551" w:rsidRPr="00155551">
        <w:rPr>
          <w:rFonts w:ascii="Times New Roman" w:eastAsia="Times New Roman" w:hAnsi="Times New Roman" w:cs="Times New Roman"/>
          <w:sz w:val="24"/>
          <w:szCs w:val="24"/>
        </w:rPr>
        <w:t>TCOLE Report of Training For</w:t>
      </w:r>
      <w:r w:rsidR="002D44AE">
        <w:rPr>
          <w:rFonts w:ascii="Times New Roman" w:eastAsia="Times New Roman" w:hAnsi="Times New Roman" w:cs="Times New Roman"/>
          <w:sz w:val="24"/>
          <w:szCs w:val="24"/>
        </w:rPr>
        <w:t>m</w:t>
      </w:r>
      <w:r w:rsidR="00155551" w:rsidRPr="00155551">
        <w:rPr>
          <w:rFonts w:ascii="Times New Roman" w:eastAsia="Times New Roman" w:hAnsi="Times New Roman" w:cs="Times New Roman"/>
          <w:sz w:val="24"/>
          <w:szCs w:val="24"/>
        </w:rPr>
        <w:t xml:space="preserve"> attached hereto and incorporated by reference as </w:t>
      </w:r>
      <w:r w:rsidR="00155551" w:rsidRPr="00220871">
        <w:rPr>
          <w:rFonts w:ascii="Times New Roman" w:eastAsia="Times New Roman" w:hAnsi="Times New Roman" w:cs="Times New Roman"/>
          <w:b/>
          <w:bCs/>
          <w:sz w:val="24"/>
          <w:szCs w:val="24"/>
          <w:u w:val="single"/>
        </w:rPr>
        <w:t>Exhibit "B"</w:t>
      </w:r>
      <w:r w:rsidR="002D44AE">
        <w:rPr>
          <w:rFonts w:ascii="Times New Roman" w:eastAsia="Times New Roman" w:hAnsi="Times New Roman" w:cs="Times New Roman"/>
          <w:sz w:val="24"/>
          <w:szCs w:val="24"/>
        </w:rPr>
        <w:t xml:space="preserve"> </w:t>
      </w:r>
      <w:r w:rsidR="00FE0509">
        <w:rPr>
          <w:rFonts w:ascii="Times New Roman" w:eastAsia="Times New Roman" w:hAnsi="Times New Roman" w:cs="Times New Roman"/>
          <w:sz w:val="24"/>
          <w:szCs w:val="24"/>
        </w:rPr>
        <w:t xml:space="preserve">and will submit a copy of said </w:t>
      </w:r>
      <w:r w:rsidR="00FE0509">
        <w:rPr>
          <w:rFonts w:ascii="Times New Roman" w:eastAsia="Times New Roman" w:hAnsi="Times New Roman" w:cs="Times New Roman"/>
          <w:sz w:val="24"/>
          <w:szCs w:val="24"/>
        </w:rPr>
        <w:lastRenderedPageBreak/>
        <w:t xml:space="preserve">forms </w:t>
      </w:r>
      <w:r w:rsidR="00771ED5">
        <w:rPr>
          <w:rFonts w:ascii="Times New Roman" w:eastAsia="Times New Roman" w:hAnsi="Times New Roman" w:cs="Times New Roman"/>
          <w:sz w:val="24"/>
          <w:szCs w:val="24"/>
        </w:rPr>
        <w:t>to the</w:t>
      </w:r>
      <w:r w:rsidR="00FE0509">
        <w:rPr>
          <w:rFonts w:ascii="Times New Roman" w:eastAsia="Times New Roman" w:hAnsi="Times New Roman" w:cs="Times New Roman"/>
          <w:sz w:val="24"/>
          <w:szCs w:val="24"/>
        </w:rPr>
        <w:t xml:space="preserve"> LRGV Academy </w:t>
      </w:r>
      <w:r w:rsidR="00872A58">
        <w:rPr>
          <w:rFonts w:ascii="Times New Roman" w:eastAsia="Times New Roman" w:hAnsi="Times New Roman" w:cs="Times New Roman"/>
          <w:sz w:val="24"/>
          <w:szCs w:val="24"/>
        </w:rPr>
        <w:t>C</w:t>
      </w:r>
      <w:r w:rsidR="00FE0509">
        <w:rPr>
          <w:rFonts w:ascii="Times New Roman" w:eastAsia="Times New Roman" w:hAnsi="Times New Roman" w:cs="Times New Roman"/>
          <w:sz w:val="24"/>
          <w:szCs w:val="24"/>
        </w:rPr>
        <w:t xml:space="preserve">oordinator </w:t>
      </w:r>
      <w:r w:rsidR="002D44AE">
        <w:rPr>
          <w:rFonts w:ascii="Times New Roman" w:eastAsia="Times New Roman" w:hAnsi="Times New Roman" w:cs="Times New Roman"/>
          <w:sz w:val="24"/>
          <w:szCs w:val="24"/>
        </w:rPr>
        <w:t xml:space="preserve">within 10 business days from the end date </w:t>
      </w:r>
      <w:r w:rsidR="00734EB8">
        <w:rPr>
          <w:rFonts w:ascii="Times New Roman" w:eastAsia="Times New Roman" w:hAnsi="Times New Roman" w:cs="Times New Roman"/>
          <w:sz w:val="24"/>
          <w:szCs w:val="24"/>
        </w:rPr>
        <w:t xml:space="preserve">of the class for TCOLE filing purposes. </w:t>
      </w:r>
    </w:p>
    <w:p w14:paraId="038B462C" w14:textId="110FC3CE" w:rsidR="00155551" w:rsidRDefault="00155551" w:rsidP="0037051A">
      <w:pPr>
        <w:pStyle w:val="ListParagraph"/>
        <w:spacing w:after="120" w:line="240" w:lineRule="auto"/>
        <w:ind w:left="1440"/>
        <w:jc w:val="both"/>
        <w:rPr>
          <w:rFonts w:ascii="Times New Roman" w:eastAsia="Times New Roman" w:hAnsi="Times New Roman" w:cs="Times New Roman"/>
          <w:sz w:val="24"/>
          <w:szCs w:val="24"/>
        </w:rPr>
      </w:pPr>
    </w:p>
    <w:p w14:paraId="1D6443DD" w14:textId="076AAE9A" w:rsidR="0037051A" w:rsidRDefault="0030081B" w:rsidP="008B15A6">
      <w:pPr>
        <w:pStyle w:val="ListParagraph"/>
        <w:spacing w:after="120" w:line="240" w:lineRule="auto"/>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155551">
        <w:rPr>
          <w:rFonts w:ascii="Times New Roman" w:eastAsia="Times New Roman" w:hAnsi="Times New Roman" w:cs="Times New Roman"/>
          <w:sz w:val="24"/>
          <w:szCs w:val="24"/>
        </w:rPr>
        <w:t>.</w:t>
      </w:r>
      <w:r w:rsidR="00155551">
        <w:rPr>
          <w:rFonts w:ascii="Times New Roman" w:eastAsia="Times New Roman" w:hAnsi="Times New Roman" w:cs="Times New Roman"/>
          <w:sz w:val="24"/>
          <w:szCs w:val="24"/>
        </w:rPr>
        <w:tab/>
      </w:r>
      <w:r w:rsidR="00155551" w:rsidRPr="00155551">
        <w:rPr>
          <w:rFonts w:ascii="Times New Roman" w:eastAsia="Times New Roman" w:hAnsi="Times New Roman" w:cs="Times New Roman"/>
          <w:sz w:val="24"/>
          <w:szCs w:val="24"/>
        </w:rPr>
        <w:t xml:space="preserve"> to provide a list of clearly defined and spelled out learning objectives</w:t>
      </w:r>
      <w:r w:rsidR="00734EB8">
        <w:rPr>
          <w:rFonts w:ascii="Times New Roman" w:eastAsia="Times New Roman" w:hAnsi="Times New Roman" w:cs="Times New Roman"/>
          <w:sz w:val="24"/>
          <w:szCs w:val="24"/>
        </w:rPr>
        <w:t xml:space="preserve"> to the students prior to the commencement of the class and will submit a copy of said objectives to the LRGV Academy </w:t>
      </w:r>
      <w:r w:rsidR="00315EA0">
        <w:rPr>
          <w:rFonts w:ascii="Times New Roman" w:eastAsia="Times New Roman" w:hAnsi="Times New Roman" w:cs="Times New Roman"/>
          <w:sz w:val="24"/>
          <w:szCs w:val="24"/>
        </w:rPr>
        <w:t>C</w:t>
      </w:r>
      <w:r w:rsidR="00734EB8">
        <w:rPr>
          <w:rFonts w:ascii="Times New Roman" w:eastAsia="Times New Roman" w:hAnsi="Times New Roman" w:cs="Times New Roman"/>
          <w:sz w:val="24"/>
          <w:szCs w:val="24"/>
        </w:rPr>
        <w:t>oordinator within 10 business days from the end date of the class for TCOLE filing purposes</w:t>
      </w:r>
      <w:r w:rsidR="0065649B">
        <w:rPr>
          <w:rFonts w:ascii="Times New Roman" w:eastAsia="Times New Roman" w:hAnsi="Times New Roman" w:cs="Times New Roman"/>
          <w:sz w:val="24"/>
          <w:szCs w:val="24"/>
        </w:rPr>
        <w:t xml:space="preserve"> for any class f</w:t>
      </w:r>
      <w:r w:rsidR="00117DD8">
        <w:rPr>
          <w:rFonts w:ascii="Times New Roman" w:eastAsia="Times New Roman" w:hAnsi="Times New Roman" w:cs="Times New Roman"/>
          <w:sz w:val="24"/>
          <w:szCs w:val="24"/>
        </w:rPr>
        <w:t xml:space="preserve">acilitated by the Agency. </w:t>
      </w:r>
    </w:p>
    <w:p w14:paraId="43DB5263" w14:textId="77777777" w:rsidR="00D67D1A" w:rsidRPr="008B15A6" w:rsidRDefault="00D67D1A" w:rsidP="008B15A6">
      <w:pPr>
        <w:pStyle w:val="ListParagraph"/>
        <w:spacing w:after="120" w:line="240" w:lineRule="auto"/>
        <w:ind w:left="2160" w:hanging="720"/>
        <w:jc w:val="both"/>
        <w:rPr>
          <w:rFonts w:ascii="Times New Roman" w:eastAsia="Times New Roman" w:hAnsi="Times New Roman" w:cs="Times New Roman"/>
          <w:sz w:val="24"/>
          <w:szCs w:val="24"/>
        </w:rPr>
      </w:pPr>
    </w:p>
    <w:p w14:paraId="6EF9E37C" w14:textId="22B8FB1A" w:rsidR="00155551" w:rsidRDefault="0030081B" w:rsidP="0037051A">
      <w:pPr>
        <w:pStyle w:val="ListParagraph"/>
        <w:spacing w:after="120" w:line="240" w:lineRule="auto"/>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155551" w:rsidRPr="00155551">
        <w:rPr>
          <w:rFonts w:ascii="Times New Roman" w:eastAsia="Times New Roman" w:hAnsi="Times New Roman" w:cs="Times New Roman"/>
          <w:sz w:val="24"/>
          <w:szCs w:val="24"/>
        </w:rPr>
        <w:t>.</w:t>
      </w:r>
      <w:r w:rsidR="00155551" w:rsidRPr="00155551">
        <w:rPr>
          <w:rFonts w:ascii="Times New Roman" w:eastAsia="Times New Roman" w:hAnsi="Times New Roman" w:cs="Times New Roman"/>
          <w:sz w:val="24"/>
          <w:szCs w:val="24"/>
        </w:rPr>
        <w:tab/>
        <w:t>to provide, for any class facilitated by the AGENCY, a concise, up to date, easy to follow lesson plan</w:t>
      </w:r>
      <w:r w:rsidR="00C0554E">
        <w:rPr>
          <w:rFonts w:ascii="Times New Roman" w:eastAsia="Times New Roman" w:hAnsi="Times New Roman" w:cs="Times New Roman"/>
          <w:sz w:val="24"/>
          <w:szCs w:val="24"/>
        </w:rPr>
        <w:t xml:space="preserve"> to include </w:t>
      </w:r>
      <w:r w:rsidR="004F40FD">
        <w:rPr>
          <w:rFonts w:ascii="Times New Roman" w:eastAsia="Times New Roman" w:hAnsi="Times New Roman" w:cs="Times New Roman"/>
          <w:sz w:val="24"/>
          <w:szCs w:val="24"/>
        </w:rPr>
        <w:t xml:space="preserve">any tests along with test answer key or a skills assessment </w:t>
      </w:r>
      <w:r w:rsidR="0050627B">
        <w:rPr>
          <w:rFonts w:ascii="Times New Roman" w:eastAsia="Times New Roman" w:hAnsi="Times New Roman" w:cs="Times New Roman"/>
          <w:sz w:val="24"/>
          <w:szCs w:val="24"/>
        </w:rPr>
        <w:t>evaluation and final score sheet</w:t>
      </w:r>
      <w:r w:rsidR="00734EB8">
        <w:rPr>
          <w:rFonts w:ascii="Times New Roman" w:eastAsia="Times New Roman" w:hAnsi="Times New Roman" w:cs="Times New Roman"/>
          <w:sz w:val="24"/>
          <w:szCs w:val="24"/>
        </w:rPr>
        <w:t xml:space="preserve"> and will submit a copy of said </w:t>
      </w:r>
      <w:r w:rsidR="006060AF">
        <w:rPr>
          <w:rFonts w:ascii="Times New Roman" w:eastAsia="Times New Roman" w:hAnsi="Times New Roman" w:cs="Times New Roman"/>
          <w:sz w:val="24"/>
          <w:szCs w:val="24"/>
        </w:rPr>
        <w:t>documents</w:t>
      </w:r>
      <w:r w:rsidR="00734EB8">
        <w:rPr>
          <w:rFonts w:ascii="Times New Roman" w:eastAsia="Times New Roman" w:hAnsi="Times New Roman" w:cs="Times New Roman"/>
          <w:sz w:val="24"/>
          <w:szCs w:val="24"/>
        </w:rPr>
        <w:t xml:space="preserve"> to the LRGV Academy </w:t>
      </w:r>
      <w:r w:rsidR="00315EA0">
        <w:rPr>
          <w:rFonts w:ascii="Times New Roman" w:eastAsia="Times New Roman" w:hAnsi="Times New Roman" w:cs="Times New Roman"/>
          <w:sz w:val="24"/>
          <w:szCs w:val="24"/>
        </w:rPr>
        <w:t>C</w:t>
      </w:r>
      <w:r w:rsidR="00734EB8">
        <w:rPr>
          <w:rFonts w:ascii="Times New Roman" w:eastAsia="Times New Roman" w:hAnsi="Times New Roman" w:cs="Times New Roman"/>
          <w:sz w:val="24"/>
          <w:szCs w:val="24"/>
        </w:rPr>
        <w:t xml:space="preserve">oordinator within 10 business days from the end date of the class for TCOLE filing purposes. </w:t>
      </w:r>
    </w:p>
    <w:p w14:paraId="212DC466" w14:textId="77777777" w:rsidR="00155551" w:rsidRPr="00155551" w:rsidRDefault="00155551" w:rsidP="0037051A">
      <w:pPr>
        <w:pStyle w:val="ListParagraph"/>
        <w:spacing w:after="120" w:line="240" w:lineRule="auto"/>
        <w:ind w:left="1440"/>
        <w:jc w:val="both"/>
        <w:rPr>
          <w:rFonts w:ascii="Times New Roman" w:eastAsia="Times New Roman" w:hAnsi="Times New Roman" w:cs="Times New Roman"/>
          <w:sz w:val="24"/>
          <w:szCs w:val="24"/>
        </w:rPr>
      </w:pPr>
    </w:p>
    <w:p w14:paraId="156C83D2" w14:textId="2D85CDEB" w:rsidR="008B15A6" w:rsidRDefault="0030081B" w:rsidP="008B15A6">
      <w:pPr>
        <w:pStyle w:val="ListParagraph"/>
        <w:spacing w:after="120" w:line="240" w:lineRule="auto"/>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00155551" w:rsidRPr="00155551">
        <w:rPr>
          <w:rFonts w:ascii="Times New Roman" w:eastAsia="Times New Roman" w:hAnsi="Times New Roman" w:cs="Times New Roman"/>
          <w:sz w:val="24"/>
          <w:szCs w:val="24"/>
        </w:rPr>
        <w:t>.</w:t>
      </w:r>
      <w:r w:rsidR="00155551" w:rsidRPr="00155551">
        <w:rPr>
          <w:rFonts w:ascii="Times New Roman" w:eastAsia="Times New Roman" w:hAnsi="Times New Roman" w:cs="Times New Roman"/>
          <w:sz w:val="24"/>
          <w:szCs w:val="24"/>
        </w:rPr>
        <w:tab/>
        <w:t>to provide, for any class facilitated by the AGENCY, an up</w:t>
      </w:r>
      <w:r w:rsidR="002D44AE">
        <w:rPr>
          <w:rFonts w:ascii="Times New Roman" w:eastAsia="Times New Roman" w:hAnsi="Times New Roman" w:cs="Times New Roman"/>
          <w:sz w:val="24"/>
          <w:szCs w:val="24"/>
        </w:rPr>
        <w:t>dated</w:t>
      </w:r>
      <w:r w:rsidR="00155551" w:rsidRPr="00155551">
        <w:rPr>
          <w:rFonts w:ascii="Times New Roman" w:eastAsia="Times New Roman" w:hAnsi="Times New Roman" w:cs="Times New Roman"/>
          <w:sz w:val="24"/>
          <w:szCs w:val="24"/>
        </w:rPr>
        <w:t xml:space="preserve"> instructor bio-sketch</w:t>
      </w:r>
      <w:r w:rsidR="00734EB8">
        <w:rPr>
          <w:rFonts w:ascii="Times New Roman" w:eastAsia="Times New Roman" w:hAnsi="Times New Roman" w:cs="Times New Roman"/>
          <w:sz w:val="24"/>
          <w:szCs w:val="24"/>
        </w:rPr>
        <w:t xml:space="preserve"> and will submit a copy of said bio-sketch to the LRGV Academy </w:t>
      </w:r>
      <w:r w:rsidR="00315EA0">
        <w:rPr>
          <w:rFonts w:ascii="Times New Roman" w:eastAsia="Times New Roman" w:hAnsi="Times New Roman" w:cs="Times New Roman"/>
          <w:sz w:val="24"/>
          <w:szCs w:val="24"/>
        </w:rPr>
        <w:t>C</w:t>
      </w:r>
      <w:r w:rsidR="00734EB8">
        <w:rPr>
          <w:rFonts w:ascii="Times New Roman" w:eastAsia="Times New Roman" w:hAnsi="Times New Roman" w:cs="Times New Roman"/>
          <w:sz w:val="24"/>
          <w:szCs w:val="24"/>
        </w:rPr>
        <w:t>oordinator within 10 business days from the end date of the class for TCOLE filing purposes.</w:t>
      </w:r>
    </w:p>
    <w:p w14:paraId="333CD97D" w14:textId="77777777" w:rsidR="008B15A6" w:rsidRDefault="008B15A6" w:rsidP="008B15A6">
      <w:pPr>
        <w:pStyle w:val="ListParagraph"/>
        <w:spacing w:after="120" w:line="240" w:lineRule="auto"/>
        <w:ind w:left="2160" w:hanging="720"/>
        <w:jc w:val="both"/>
        <w:rPr>
          <w:rFonts w:ascii="Times New Roman" w:eastAsia="Times New Roman" w:hAnsi="Times New Roman" w:cs="Times New Roman"/>
          <w:sz w:val="24"/>
          <w:szCs w:val="24"/>
        </w:rPr>
      </w:pPr>
    </w:p>
    <w:p w14:paraId="13B5FB03" w14:textId="138CD86D" w:rsidR="00155551" w:rsidRPr="008B15A6" w:rsidRDefault="0030081B" w:rsidP="008B15A6">
      <w:pPr>
        <w:pStyle w:val="ListParagraph"/>
        <w:spacing w:after="120" w:line="240" w:lineRule="auto"/>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8B15A6">
        <w:rPr>
          <w:rFonts w:ascii="Times New Roman" w:eastAsia="Times New Roman" w:hAnsi="Times New Roman" w:cs="Times New Roman"/>
          <w:sz w:val="24"/>
          <w:szCs w:val="24"/>
        </w:rPr>
        <w:t>.</w:t>
      </w:r>
      <w:r w:rsidR="008B15A6">
        <w:rPr>
          <w:rFonts w:ascii="Times New Roman" w:eastAsia="Times New Roman" w:hAnsi="Times New Roman" w:cs="Times New Roman"/>
          <w:sz w:val="24"/>
          <w:szCs w:val="24"/>
        </w:rPr>
        <w:tab/>
      </w:r>
      <w:r w:rsidR="00337F4D" w:rsidRPr="00E02497">
        <w:rPr>
          <w:rFonts w:ascii="Times New Roman" w:hAnsi="Times New Roman" w:cs="Times New Roman"/>
          <w:color w:val="000000" w:themeColor="text1"/>
        </w:rPr>
        <w:t xml:space="preserve">to </w:t>
      </w:r>
      <w:r w:rsidR="00A07329" w:rsidRPr="00E02497">
        <w:rPr>
          <w:rFonts w:ascii="Times New Roman" w:hAnsi="Times New Roman" w:cs="Times New Roman"/>
          <w:color w:val="000000" w:themeColor="text1"/>
        </w:rPr>
        <w:t>provide,</w:t>
      </w:r>
      <w:r w:rsidR="00337F4D" w:rsidRPr="00E02497">
        <w:rPr>
          <w:rFonts w:ascii="Times New Roman" w:hAnsi="Times New Roman" w:cs="Times New Roman"/>
          <w:b/>
          <w:bCs/>
          <w:color w:val="000000" w:themeColor="text1"/>
        </w:rPr>
        <w:t xml:space="preserve"> </w:t>
      </w:r>
      <w:r w:rsidR="00155551" w:rsidRPr="006771F3">
        <w:rPr>
          <w:rFonts w:ascii="Times New Roman" w:eastAsia="Times New Roman" w:hAnsi="Times New Roman" w:cs="Times New Roman"/>
          <w:sz w:val="24"/>
          <w:szCs w:val="24"/>
        </w:rPr>
        <w:t>for</w:t>
      </w:r>
      <w:r w:rsidR="00155551" w:rsidRPr="008B15A6">
        <w:rPr>
          <w:rFonts w:ascii="Times New Roman" w:eastAsia="Times New Roman" w:hAnsi="Times New Roman" w:cs="Times New Roman"/>
          <w:sz w:val="24"/>
          <w:szCs w:val="24"/>
        </w:rPr>
        <w:t xml:space="preserve"> any class facilitated by the AGENCY, a typed L</w:t>
      </w:r>
      <w:r w:rsidR="00864C69">
        <w:rPr>
          <w:rFonts w:ascii="Times New Roman" w:eastAsia="Times New Roman" w:hAnsi="Times New Roman" w:cs="Times New Roman"/>
          <w:sz w:val="24"/>
          <w:szCs w:val="24"/>
        </w:rPr>
        <w:t>ower Rio Grande Valley</w:t>
      </w:r>
      <w:r w:rsidR="00C524B0" w:rsidRPr="008B15A6">
        <w:rPr>
          <w:rFonts w:ascii="Times New Roman" w:eastAsia="Times New Roman" w:hAnsi="Times New Roman" w:cs="Times New Roman"/>
          <w:sz w:val="24"/>
          <w:szCs w:val="24"/>
        </w:rPr>
        <w:t xml:space="preserve"> </w:t>
      </w:r>
      <w:r w:rsidR="00155551" w:rsidRPr="008B15A6">
        <w:rPr>
          <w:rFonts w:ascii="Times New Roman" w:eastAsia="Times New Roman" w:hAnsi="Times New Roman" w:cs="Times New Roman"/>
          <w:sz w:val="24"/>
          <w:szCs w:val="24"/>
        </w:rPr>
        <w:t xml:space="preserve">Academy Score Sheet attached hereto and incorporated by reference as </w:t>
      </w:r>
      <w:r w:rsidR="00155551" w:rsidRPr="00220871">
        <w:rPr>
          <w:rFonts w:ascii="Times New Roman" w:eastAsia="Times New Roman" w:hAnsi="Times New Roman" w:cs="Times New Roman"/>
          <w:b/>
          <w:bCs/>
          <w:sz w:val="24"/>
          <w:szCs w:val="24"/>
          <w:u w:val="single"/>
        </w:rPr>
        <w:t>Exhibit "</w:t>
      </w:r>
      <w:r w:rsidR="008B15A6" w:rsidRPr="00220871">
        <w:rPr>
          <w:rFonts w:ascii="Times New Roman" w:eastAsia="Times New Roman" w:hAnsi="Times New Roman" w:cs="Times New Roman"/>
          <w:b/>
          <w:bCs/>
          <w:sz w:val="24"/>
          <w:szCs w:val="24"/>
          <w:u w:val="single"/>
        </w:rPr>
        <w:t>C</w:t>
      </w:r>
      <w:r w:rsidR="00155551" w:rsidRPr="00220871">
        <w:rPr>
          <w:rFonts w:ascii="Times New Roman" w:eastAsia="Times New Roman" w:hAnsi="Times New Roman" w:cs="Times New Roman"/>
          <w:b/>
          <w:bCs/>
          <w:sz w:val="24"/>
          <w:szCs w:val="24"/>
          <w:u w:val="single"/>
        </w:rPr>
        <w:t>"</w:t>
      </w:r>
      <w:r w:rsidR="00734EB8">
        <w:rPr>
          <w:rFonts w:ascii="Times New Roman" w:eastAsia="Times New Roman" w:hAnsi="Times New Roman" w:cs="Times New Roman"/>
          <w:sz w:val="24"/>
          <w:szCs w:val="24"/>
        </w:rPr>
        <w:t xml:space="preserve"> and will submit a copy of said Score Sheet to the LRGV Academy </w:t>
      </w:r>
      <w:r w:rsidR="00315EA0">
        <w:rPr>
          <w:rFonts w:ascii="Times New Roman" w:eastAsia="Times New Roman" w:hAnsi="Times New Roman" w:cs="Times New Roman"/>
          <w:sz w:val="24"/>
          <w:szCs w:val="24"/>
        </w:rPr>
        <w:t>C</w:t>
      </w:r>
      <w:r w:rsidR="00734EB8">
        <w:rPr>
          <w:rFonts w:ascii="Times New Roman" w:eastAsia="Times New Roman" w:hAnsi="Times New Roman" w:cs="Times New Roman"/>
          <w:sz w:val="24"/>
          <w:szCs w:val="24"/>
        </w:rPr>
        <w:t xml:space="preserve">oordinator </w:t>
      </w:r>
      <w:r w:rsidR="00FE0509">
        <w:rPr>
          <w:rFonts w:ascii="Times New Roman" w:eastAsia="Times New Roman" w:hAnsi="Times New Roman" w:cs="Times New Roman"/>
          <w:sz w:val="24"/>
          <w:szCs w:val="24"/>
        </w:rPr>
        <w:t xml:space="preserve">within 10 business from the end date of the class for TCOLE filing purposes. </w:t>
      </w:r>
    </w:p>
    <w:p w14:paraId="2CC8EFE3" w14:textId="77777777" w:rsidR="0037051A" w:rsidRPr="0037051A" w:rsidRDefault="0037051A" w:rsidP="0037051A">
      <w:pPr>
        <w:spacing w:after="0" w:line="240" w:lineRule="auto"/>
        <w:ind w:left="720"/>
        <w:jc w:val="both"/>
        <w:rPr>
          <w:rFonts w:ascii="Times New Roman" w:eastAsia="Times New Roman" w:hAnsi="Times New Roman" w:cs="Times New Roman"/>
          <w:sz w:val="24"/>
          <w:szCs w:val="24"/>
        </w:rPr>
      </w:pPr>
    </w:p>
    <w:p w14:paraId="130EA8C1" w14:textId="20DB4855" w:rsidR="00155551" w:rsidRPr="00220871" w:rsidRDefault="00155551" w:rsidP="00220871">
      <w:pPr>
        <w:pStyle w:val="ListParagraph"/>
        <w:numPr>
          <w:ilvl w:val="0"/>
          <w:numId w:val="23"/>
        </w:numPr>
        <w:spacing w:after="120" w:line="240" w:lineRule="auto"/>
        <w:jc w:val="both"/>
        <w:rPr>
          <w:rFonts w:ascii="Times New Roman" w:eastAsia="Times New Roman" w:hAnsi="Times New Roman" w:cs="Times New Roman"/>
          <w:sz w:val="24"/>
          <w:szCs w:val="24"/>
        </w:rPr>
      </w:pPr>
      <w:r w:rsidRPr="00220871">
        <w:rPr>
          <w:rFonts w:ascii="Times New Roman" w:eastAsia="Times New Roman" w:hAnsi="Times New Roman" w:cs="Times New Roman"/>
          <w:sz w:val="24"/>
          <w:szCs w:val="24"/>
        </w:rPr>
        <w:t>to provide, for any class facilitated by the AGENCY every student in every class, a completed L</w:t>
      </w:r>
      <w:r w:rsidR="00864C69" w:rsidRPr="00220871">
        <w:rPr>
          <w:rFonts w:ascii="Times New Roman" w:eastAsia="Times New Roman" w:hAnsi="Times New Roman" w:cs="Times New Roman"/>
          <w:sz w:val="24"/>
          <w:szCs w:val="24"/>
        </w:rPr>
        <w:t>ower Rio Grande Valley</w:t>
      </w:r>
      <w:r w:rsidRPr="00220871">
        <w:rPr>
          <w:rFonts w:ascii="Times New Roman" w:eastAsia="Times New Roman" w:hAnsi="Times New Roman" w:cs="Times New Roman"/>
          <w:sz w:val="24"/>
          <w:szCs w:val="24"/>
        </w:rPr>
        <w:t xml:space="preserve"> Academy Course/Instructor Evaluation form attached hereto and incorporated by reference as </w:t>
      </w:r>
      <w:r w:rsidRPr="00220871">
        <w:rPr>
          <w:rFonts w:ascii="Times New Roman" w:eastAsia="Times New Roman" w:hAnsi="Times New Roman" w:cs="Times New Roman"/>
          <w:b/>
          <w:bCs/>
          <w:sz w:val="24"/>
          <w:szCs w:val="24"/>
          <w:u w:val="single"/>
        </w:rPr>
        <w:t>Exhibit "</w:t>
      </w:r>
      <w:r w:rsidR="00C95B4A" w:rsidRPr="00220871">
        <w:rPr>
          <w:rFonts w:ascii="Times New Roman" w:eastAsia="Times New Roman" w:hAnsi="Times New Roman" w:cs="Times New Roman"/>
          <w:b/>
          <w:bCs/>
          <w:sz w:val="24"/>
          <w:szCs w:val="24"/>
          <w:u w:val="single"/>
        </w:rPr>
        <w:t>D</w:t>
      </w:r>
      <w:r w:rsidRPr="00220871">
        <w:rPr>
          <w:rFonts w:ascii="Times New Roman" w:eastAsia="Times New Roman" w:hAnsi="Times New Roman" w:cs="Times New Roman"/>
          <w:b/>
          <w:bCs/>
          <w:sz w:val="24"/>
          <w:szCs w:val="24"/>
          <w:u w:val="single"/>
        </w:rPr>
        <w:t>"</w:t>
      </w:r>
      <w:r w:rsidR="00FE0509" w:rsidRPr="00220871">
        <w:rPr>
          <w:rFonts w:ascii="Times New Roman" w:eastAsia="Times New Roman" w:hAnsi="Times New Roman" w:cs="Times New Roman"/>
          <w:b/>
          <w:bCs/>
          <w:sz w:val="24"/>
          <w:szCs w:val="24"/>
          <w:u w:val="single"/>
        </w:rPr>
        <w:t xml:space="preserve"> </w:t>
      </w:r>
      <w:r w:rsidR="00FE0509" w:rsidRPr="00220871">
        <w:rPr>
          <w:rFonts w:ascii="Times New Roman" w:eastAsia="Times New Roman" w:hAnsi="Times New Roman" w:cs="Times New Roman"/>
          <w:sz w:val="24"/>
          <w:szCs w:val="24"/>
        </w:rPr>
        <w:t xml:space="preserve">and will submit copies of said evaluations to the LRGV Academy </w:t>
      </w:r>
      <w:r w:rsidR="00E84082" w:rsidRPr="00220871">
        <w:rPr>
          <w:rFonts w:ascii="Times New Roman" w:eastAsia="Times New Roman" w:hAnsi="Times New Roman" w:cs="Times New Roman"/>
          <w:sz w:val="24"/>
          <w:szCs w:val="24"/>
        </w:rPr>
        <w:t>C</w:t>
      </w:r>
      <w:r w:rsidR="00FE0509" w:rsidRPr="00220871">
        <w:rPr>
          <w:rFonts w:ascii="Times New Roman" w:eastAsia="Times New Roman" w:hAnsi="Times New Roman" w:cs="Times New Roman"/>
          <w:sz w:val="24"/>
          <w:szCs w:val="24"/>
        </w:rPr>
        <w:t xml:space="preserve">oordinator within 10 business days from the end date of the class for TCOLE filing purposes. </w:t>
      </w:r>
    </w:p>
    <w:p w14:paraId="1149E85B" w14:textId="57BBDB69" w:rsidR="007953F6" w:rsidRDefault="00A00111" w:rsidP="00A00111">
      <w:pPr>
        <w:spacing w:after="12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3B18F8D8" w14:textId="1D57936F" w:rsidR="00A00111" w:rsidRDefault="00910314" w:rsidP="00FB25D0">
      <w:pPr>
        <w:spacing w:after="120" w:line="240" w:lineRule="auto"/>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00A00111">
        <w:rPr>
          <w:rFonts w:ascii="Times New Roman" w:eastAsia="Times New Roman" w:hAnsi="Times New Roman" w:cs="Times New Roman"/>
          <w:sz w:val="24"/>
          <w:szCs w:val="24"/>
        </w:rPr>
        <w:t>.</w:t>
      </w:r>
      <w:r w:rsidR="00A00111">
        <w:rPr>
          <w:rFonts w:ascii="Times New Roman" w:eastAsia="Times New Roman" w:hAnsi="Times New Roman" w:cs="Times New Roman"/>
          <w:sz w:val="24"/>
          <w:szCs w:val="24"/>
        </w:rPr>
        <w:tab/>
        <w:t xml:space="preserve">to provide </w:t>
      </w:r>
      <w:r w:rsidR="00407F4B">
        <w:rPr>
          <w:rFonts w:ascii="Times New Roman" w:eastAsia="Times New Roman" w:hAnsi="Times New Roman" w:cs="Times New Roman"/>
          <w:sz w:val="24"/>
          <w:szCs w:val="24"/>
        </w:rPr>
        <w:t>a mishap and medical emergency plan</w:t>
      </w:r>
      <w:r w:rsidR="00A85F64">
        <w:rPr>
          <w:rFonts w:ascii="Times New Roman" w:eastAsia="Times New Roman" w:hAnsi="Times New Roman" w:cs="Times New Roman"/>
          <w:sz w:val="24"/>
          <w:szCs w:val="24"/>
        </w:rPr>
        <w:t xml:space="preserve"> to the LRGV Academy Coordinator</w:t>
      </w:r>
      <w:r w:rsidR="00FB25D0">
        <w:rPr>
          <w:rFonts w:ascii="Times New Roman" w:eastAsia="Times New Roman" w:hAnsi="Times New Roman" w:cs="Times New Roman"/>
          <w:sz w:val="24"/>
          <w:szCs w:val="24"/>
        </w:rPr>
        <w:t>, prior to the commencement</w:t>
      </w:r>
      <w:r w:rsidR="006A5FB2">
        <w:rPr>
          <w:rFonts w:ascii="Times New Roman" w:eastAsia="Times New Roman" w:hAnsi="Times New Roman" w:cs="Times New Roman"/>
          <w:sz w:val="24"/>
          <w:szCs w:val="24"/>
        </w:rPr>
        <w:t xml:space="preserve"> of</w:t>
      </w:r>
      <w:r w:rsidR="00407F4B">
        <w:rPr>
          <w:rFonts w:ascii="Times New Roman" w:eastAsia="Times New Roman" w:hAnsi="Times New Roman" w:cs="Times New Roman"/>
          <w:sz w:val="24"/>
          <w:szCs w:val="24"/>
        </w:rPr>
        <w:t xml:space="preserve"> any class </w:t>
      </w:r>
      <w:r w:rsidR="00FB25D0">
        <w:rPr>
          <w:rFonts w:ascii="Times New Roman" w:eastAsia="Times New Roman" w:hAnsi="Times New Roman" w:cs="Times New Roman"/>
          <w:sz w:val="24"/>
          <w:szCs w:val="24"/>
        </w:rPr>
        <w:t xml:space="preserve">or training </w:t>
      </w:r>
      <w:r w:rsidR="00407F4B">
        <w:rPr>
          <w:rFonts w:ascii="Times New Roman" w:eastAsia="Times New Roman" w:hAnsi="Times New Roman" w:cs="Times New Roman"/>
          <w:sz w:val="24"/>
          <w:szCs w:val="24"/>
        </w:rPr>
        <w:t>involving the usage of firearms or</w:t>
      </w:r>
      <w:r w:rsidR="007545C9">
        <w:rPr>
          <w:rFonts w:ascii="Times New Roman" w:eastAsia="Times New Roman" w:hAnsi="Times New Roman" w:cs="Times New Roman"/>
          <w:sz w:val="24"/>
          <w:szCs w:val="24"/>
        </w:rPr>
        <w:t xml:space="preserve"> having the risk of potential </w:t>
      </w:r>
      <w:r w:rsidR="00FB25D0">
        <w:rPr>
          <w:rFonts w:ascii="Times New Roman" w:eastAsia="Times New Roman" w:hAnsi="Times New Roman" w:cs="Times New Roman"/>
          <w:sz w:val="24"/>
          <w:szCs w:val="24"/>
        </w:rPr>
        <w:t>bodily or serious bodily injury</w:t>
      </w:r>
      <w:r w:rsidR="0088225C">
        <w:rPr>
          <w:rFonts w:ascii="Times New Roman" w:eastAsia="Times New Roman" w:hAnsi="Times New Roman" w:cs="Times New Roman"/>
          <w:sz w:val="24"/>
          <w:szCs w:val="24"/>
        </w:rPr>
        <w:t xml:space="preserve"> and or death</w:t>
      </w:r>
      <w:r w:rsidR="00E135EA">
        <w:rPr>
          <w:rFonts w:ascii="Times New Roman" w:eastAsia="Times New Roman" w:hAnsi="Times New Roman" w:cs="Times New Roman"/>
          <w:sz w:val="24"/>
          <w:szCs w:val="24"/>
        </w:rPr>
        <w:t xml:space="preserve"> to any participant including</w:t>
      </w:r>
      <w:r w:rsidR="00E96C3F">
        <w:rPr>
          <w:rFonts w:ascii="Times New Roman" w:eastAsia="Times New Roman" w:hAnsi="Times New Roman" w:cs="Times New Roman"/>
          <w:sz w:val="24"/>
          <w:szCs w:val="24"/>
        </w:rPr>
        <w:t xml:space="preserve"> but not limited to</w:t>
      </w:r>
      <w:r w:rsidR="00E135EA">
        <w:rPr>
          <w:rFonts w:ascii="Times New Roman" w:eastAsia="Times New Roman" w:hAnsi="Times New Roman" w:cs="Times New Roman"/>
          <w:sz w:val="24"/>
          <w:szCs w:val="24"/>
        </w:rPr>
        <w:t xml:space="preserve"> instructors, spectators, auditors, </w:t>
      </w:r>
      <w:r w:rsidR="00E96C3F">
        <w:rPr>
          <w:rFonts w:ascii="Times New Roman" w:eastAsia="Times New Roman" w:hAnsi="Times New Roman" w:cs="Times New Roman"/>
          <w:sz w:val="24"/>
          <w:szCs w:val="24"/>
        </w:rPr>
        <w:t>and</w:t>
      </w:r>
      <w:r w:rsidR="00E135EA">
        <w:rPr>
          <w:rFonts w:ascii="Times New Roman" w:eastAsia="Times New Roman" w:hAnsi="Times New Roman" w:cs="Times New Roman"/>
          <w:sz w:val="24"/>
          <w:szCs w:val="24"/>
        </w:rPr>
        <w:t xml:space="preserve"> students</w:t>
      </w:r>
      <w:r w:rsidR="00D56AF9">
        <w:rPr>
          <w:rFonts w:ascii="Times New Roman" w:eastAsia="Times New Roman" w:hAnsi="Times New Roman" w:cs="Times New Roman"/>
          <w:sz w:val="24"/>
          <w:szCs w:val="24"/>
        </w:rPr>
        <w:t xml:space="preserve">. The </w:t>
      </w:r>
      <w:r w:rsidR="00433132">
        <w:rPr>
          <w:rFonts w:ascii="Times New Roman" w:eastAsia="Times New Roman" w:hAnsi="Times New Roman" w:cs="Times New Roman"/>
          <w:sz w:val="24"/>
          <w:szCs w:val="24"/>
        </w:rPr>
        <w:t>A</w:t>
      </w:r>
      <w:r w:rsidR="00D56AF9">
        <w:rPr>
          <w:rFonts w:ascii="Times New Roman" w:eastAsia="Times New Roman" w:hAnsi="Times New Roman" w:cs="Times New Roman"/>
          <w:sz w:val="24"/>
          <w:szCs w:val="24"/>
        </w:rPr>
        <w:t xml:space="preserve">gency further agrees to have a medical kit </w:t>
      </w:r>
      <w:r w:rsidR="008244BB">
        <w:rPr>
          <w:rFonts w:ascii="Times New Roman" w:eastAsia="Times New Roman" w:hAnsi="Times New Roman" w:cs="Times New Roman"/>
          <w:sz w:val="24"/>
          <w:szCs w:val="24"/>
        </w:rPr>
        <w:t xml:space="preserve">on site which </w:t>
      </w:r>
      <w:r w:rsidR="0056077C">
        <w:rPr>
          <w:rFonts w:ascii="Times New Roman" w:eastAsia="Times New Roman" w:hAnsi="Times New Roman" w:cs="Times New Roman"/>
          <w:sz w:val="24"/>
          <w:szCs w:val="24"/>
        </w:rPr>
        <w:t xml:space="preserve">shall </w:t>
      </w:r>
      <w:r w:rsidR="008244BB">
        <w:rPr>
          <w:rFonts w:ascii="Times New Roman" w:eastAsia="Times New Roman" w:hAnsi="Times New Roman" w:cs="Times New Roman"/>
          <w:sz w:val="24"/>
          <w:szCs w:val="24"/>
        </w:rPr>
        <w:t>include bleed control medical adjuncts</w:t>
      </w:r>
      <w:r w:rsidR="00CE703A">
        <w:rPr>
          <w:rFonts w:ascii="Times New Roman" w:eastAsia="Times New Roman" w:hAnsi="Times New Roman" w:cs="Times New Roman"/>
          <w:sz w:val="24"/>
          <w:szCs w:val="24"/>
        </w:rPr>
        <w:t xml:space="preserve"> whenever such classes or train</w:t>
      </w:r>
      <w:r w:rsidR="00B7085A">
        <w:rPr>
          <w:rFonts w:ascii="Times New Roman" w:eastAsia="Times New Roman" w:hAnsi="Times New Roman" w:cs="Times New Roman"/>
          <w:sz w:val="24"/>
          <w:szCs w:val="24"/>
        </w:rPr>
        <w:t xml:space="preserve">ing is facilitated by the </w:t>
      </w:r>
      <w:r w:rsidR="00433132">
        <w:rPr>
          <w:rFonts w:ascii="Times New Roman" w:eastAsia="Times New Roman" w:hAnsi="Times New Roman" w:cs="Times New Roman"/>
          <w:sz w:val="24"/>
          <w:szCs w:val="24"/>
        </w:rPr>
        <w:t>A</w:t>
      </w:r>
      <w:r w:rsidR="00B7085A">
        <w:rPr>
          <w:rFonts w:ascii="Times New Roman" w:eastAsia="Times New Roman" w:hAnsi="Times New Roman" w:cs="Times New Roman"/>
          <w:sz w:val="24"/>
          <w:szCs w:val="24"/>
        </w:rPr>
        <w:t xml:space="preserve">gency. </w:t>
      </w:r>
    </w:p>
    <w:p w14:paraId="53225CAD" w14:textId="77777777" w:rsidR="003E5A29" w:rsidRDefault="003E5A29" w:rsidP="00FB25D0">
      <w:pPr>
        <w:spacing w:after="120" w:line="240" w:lineRule="auto"/>
        <w:ind w:left="2160" w:hanging="720"/>
        <w:jc w:val="both"/>
        <w:rPr>
          <w:rFonts w:ascii="Times New Roman" w:eastAsia="Times New Roman" w:hAnsi="Times New Roman" w:cs="Times New Roman"/>
          <w:sz w:val="24"/>
          <w:szCs w:val="24"/>
        </w:rPr>
      </w:pPr>
    </w:p>
    <w:p w14:paraId="2B806908" w14:textId="77777777" w:rsidR="00F74F14" w:rsidRDefault="00F74F14" w:rsidP="00FB25D0">
      <w:pPr>
        <w:spacing w:after="120" w:line="240" w:lineRule="auto"/>
        <w:ind w:left="2160" w:hanging="720"/>
        <w:jc w:val="both"/>
        <w:rPr>
          <w:rFonts w:ascii="Times New Roman" w:eastAsia="Times New Roman" w:hAnsi="Times New Roman" w:cs="Times New Roman"/>
          <w:sz w:val="24"/>
          <w:szCs w:val="24"/>
        </w:rPr>
      </w:pPr>
    </w:p>
    <w:p w14:paraId="595A4AE3" w14:textId="43BFD364" w:rsidR="003E5A29" w:rsidRDefault="00910314" w:rsidP="00FB25D0">
      <w:pPr>
        <w:spacing w:after="120" w:line="240" w:lineRule="auto"/>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7B6B30">
        <w:rPr>
          <w:rFonts w:ascii="Times New Roman" w:eastAsia="Times New Roman" w:hAnsi="Times New Roman" w:cs="Times New Roman"/>
          <w:sz w:val="24"/>
          <w:szCs w:val="24"/>
        </w:rPr>
        <w:t xml:space="preserve">. </w:t>
      </w:r>
      <w:r w:rsidR="007B6B30">
        <w:rPr>
          <w:rFonts w:ascii="Times New Roman" w:eastAsia="Times New Roman" w:hAnsi="Times New Roman" w:cs="Times New Roman"/>
          <w:sz w:val="24"/>
          <w:szCs w:val="24"/>
        </w:rPr>
        <w:tab/>
        <w:t xml:space="preserve">to promptly notify as soon as practicable </w:t>
      </w:r>
      <w:r w:rsidR="00365765">
        <w:rPr>
          <w:rFonts w:ascii="Times New Roman" w:eastAsia="Times New Roman" w:hAnsi="Times New Roman" w:cs="Times New Roman"/>
          <w:sz w:val="24"/>
          <w:szCs w:val="24"/>
        </w:rPr>
        <w:t xml:space="preserve">to </w:t>
      </w:r>
      <w:r w:rsidR="00B948EB">
        <w:rPr>
          <w:rFonts w:ascii="Times New Roman" w:eastAsia="Times New Roman" w:hAnsi="Times New Roman" w:cs="Times New Roman"/>
          <w:sz w:val="24"/>
          <w:szCs w:val="24"/>
        </w:rPr>
        <w:t xml:space="preserve">the LRGV Academy Coordinator of any incidents involving </w:t>
      </w:r>
      <w:r w:rsidR="00365765">
        <w:rPr>
          <w:rFonts w:ascii="Times New Roman" w:eastAsia="Times New Roman" w:hAnsi="Times New Roman" w:cs="Times New Roman"/>
          <w:sz w:val="24"/>
          <w:szCs w:val="24"/>
        </w:rPr>
        <w:t xml:space="preserve">any damage to LRGVDC property, </w:t>
      </w:r>
      <w:r w:rsidR="00B948EB">
        <w:rPr>
          <w:rFonts w:ascii="Times New Roman" w:eastAsia="Times New Roman" w:hAnsi="Times New Roman" w:cs="Times New Roman"/>
          <w:sz w:val="24"/>
          <w:szCs w:val="24"/>
        </w:rPr>
        <w:lastRenderedPageBreak/>
        <w:t xml:space="preserve">complaints, </w:t>
      </w:r>
      <w:r w:rsidR="0071408C">
        <w:rPr>
          <w:rFonts w:ascii="Times New Roman" w:eastAsia="Times New Roman" w:hAnsi="Times New Roman" w:cs="Times New Roman"/>
          <w:sz w:val="24"/>
          <w:szCs w:val="24"/>
        </w:rPr>
        <w:t xml:space="preserve">disputes, injury, or death </w:t>
      </w:r>
      <w:r w:rsidR="00C350A2">
        <w:rPr>
          <w:rFonts w:ascii="Times New Roman" w:eastAsia="Times New Roman" w:hAnsi="Times New Roman" w:cs="Times New Roman"/>
          <w:sz w:val="24"/>
          <w:szCs w:val="24"/>
        </w:rPr>
        <w:t xml:space="preserve">which may result from </w:t>
      </w:r>
      <w:r w:rsidR="0071408C">
        <w:rPr>
          <w:rFonts w:ascii="Times New Roman" w:eastAsia="Times New Roman" w:hAnsi="Times New Roman" w:cs="Times New Roman"/>
          <w:sz w:val="24"/>
          <w:szCs w:val="24"/>
        </w:rPr>
        <w:t>any tra</w:t>
      </w:r>
      <w:r w:rsidR="00C350A2">
        <w:rPr>
          <w:rFonts w:ascii="Times New Roman" w:eastAsia="Times New Roman" w:hAnsi="Times New Roman" w:cs="Times New Roman"/>
          <w:sz w:val="24"/>
          <w:szCs w:val="24"/>
        </w:rPr>
        <w:t>i</w:t>
      </w:r>
      <w:r w:rsidR="0071408C">
        <w:rPr>
          <w:rFonts w:ascii="Times New Roman" w:eastAsia="Times New Roman" w:hAnsi="Times New Roman" w:cs="Times New Roman"/>
          <w:sz w:val="24"/>
          <w:szCs w:val="24"/>
        </w:rPr>
        <w:t xml:space="preserve">ning or class facilitated by the </w:t>
      </w:r>
      <w:r w:rsidR="006771F3">
        <w:rPr>
          <w:rFonts w:ascii="Times New Roman" w:eastAsia="Times New Roman" w:hAnsi="Times New Roman" w:cs="Times New Roman"/>
          <w:sz w:val="24"/>
          <w:szCs w:val="24"/>
        </w:rPr>
        <w:t>A</w:t>
      </w:r>
      <w:r w:rsidR="0071408C">
        <w:rPr>
          <w:rFonts w:ascii="Times New Roman" w:eastAsia="Times New Roman" w:hAnsi="Times New Roman" w:cs="Times New Roman"/>
          <w:sz w:val="24"/>
          <w:szCs w:val="24"/>
        </w:rPr>
        <w:t xml:space="preserve">gency. </w:t>
      </w:r>
    </w:p>
    <w:p w14:paraId="46FE956E" w14:textId="7A874668" w:rsidR="000B16B9" w:rsidRPr="00E02497" w:rsidRDefault="000B16B9" w:rsidP="00E02497">
      <w:pPr>
        <w:spacing w:after="120" w:line="240" w:lineRule="auto"/>
        <w:jc w:val="both"/>
        <w:rPr>
          <w:rFonts w:ascii="Times New Roman" w:eastAsia="Times New Roman" w:hAnsi="Times New Roman" w:cs="Times New Roman"/>
          <w:sz w:val="24"/>
          <w:szCs w:val="24"/>
        </w:rPr>
      </w:pPr>
    </w:p>
    <w:p w14:paraId="3F673BC1" w14:textId="77777777" w:rsidR="0037051A" w:rsidRDefault="0037051A" w:rsidP="0037051A">
      <w:pPr>
        <w:spacing w:after="0" w:line="240" w:lineRule="auto"/>
        <w:jc w:val="both"/>
        <w:rPr>
          <w:rFonts w:ascii="Times New Roman" w:eastAsia="Times New Roman" w:hAnsi="Times New Roman" w:cs="Times New Roman"/>
          <w:sz w:val="24"/>
          <w:szCs w:val="24"/>
        </w:rPr>
      </w:pPr>
    </w:p>
    <w:p w14:paraId="673A0AA4" w14:textId="311D7F27" w:rsidR="00155551" w:rsidRDefault="00910314" w:rsidP="0037051A">
      <w:pPr>
        <w:spacing w:after="120" w:line="240" w:lineRule="auto"/>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155551">
        <w:rPr>
          <w:rFonts w:ascii="Times New Roman" w:eastAsia="Times New Roman" w:hAnsi="Times New Roman" w:cs="Times New Roman"/>
          <w:sz w:val="24"/>
          <w:szCs w:val="24"/>
        </w:rPr>
        <w:t>.</w:t>
      </w:r>
      <w:r w:rsidR="00155551">
        <w:rPr>
          <w:rFonts w:ascii="Times New Roman" w:eastAsia="Times New Roman" w:hAnsi="Times New Roman" w:cs="Times New Roman"/>
          <w:sz w:val="24"/>
          <w:szCs w:val="24"/>
        </w:rPr>
        <w:tab/>
      </w:r>
      <w:r w:rsidR="00155551" w:rsidRPr="00155551">
        <w:rPr>
          <w:rFonts w:ascii="Times New Roman" w:eastAsia="Times New Roman" w:hAnsi="Times New Roman" w:cs="Times New Roman"/>
          <w:sz w:val="24"/>
          <w:szCs w:val="24"/>
        </w:rPr>
        <w:t xml:space="preserve"> to allow the</w:t>
      </w:r>
      <w:r w:rsidR="00155551">
        <w:rPr>
          <w:rFonts w:ascii="Times New Roman" w:eastAsia="Times New Roman" w:hAnsi="Times New Roman" w:cs="Times New Roman"/>
          <w:sz w:val="24"/>
          <w:szCs w:val="24"/>
        </w:rPr>
        <w:t xml:space="preserve"> </w:t>
      </w:r>
      <w:r w:rsidR="0096780F">
        <w:rPr>
          <w:rFonts w:ascii="Times New Roman" w:eastAsia="Times New Roman" w:hAnsi="Times New Roman" w:cs="Times New Roman"/>
          <w:sz w:val="24"/>
          <w:szCs w:val="24"/>
        </w:rPr>
        <w:t>Lower Rio Grande Valley</w:t>
      </w:r>
      <w:r w:rsidR="00155551" w:rsidRPr="00155551">
        <w:rPr>
          <w:rFonts w:ascii="Times New Roman" w:eastAsia="Times New Roman" w:hAnsi="Times New Roman" w:cs="Times New Roman"/>
          <w:sz w:val="24"/>
          <w:szCs w:val="24"/>
        </w:rPr>
        <w:t xml:space="preserve"> Academy Coordinator or his/her designee unfettered access to classes and/or record related to classes facilitated by the AGENCY for compliance and auditing purposes.</w:t>
      </w:r>
    </w:p>
    <w:p w14:paraId="76201149" w14:textId="77777777" w:rsidR="0037051A" w:rsidRDefault="0037051A" w:rsidP="0037051A">
      <w:pPr>
        <w:spacing w:after="0" w:line="240" w:lineRule="auto"/>
        <w:ind w:left="1440"/>
        <w:jc w:val="both"/>
        <w:rPr>
          <w:rFonts w:ascii="Times New Roman" w:eastAsia="Times New Roman" w:hAnsi="Times New Roman" w:cs="Times New Roman"/>
          <w:sz w:val="24"/>
          <w:szCs w:val="24"/>
        </w:rPr>
      </w:pPr>
    </w:p>
    <w:p w14:paraId="15D10534" w14:textId="53A3D8D4" w:rsidR="0037051A" w:rsidRDefault="00910314" w:rsidP="0037051A">
      <w:pPr>
        <w:spacing w:after="120" w:line="240" w:lineRule="auto"/>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37051A">
        <w:rPr>
          <w:rFonts w:ascii="Times New Roman" w:eastAsia="Times New Roman" w:hAnsi="Times New Roman" w:cs="Times New Roman"/>
          <w:sz w:val="24"/>
          <w:szCs w:val="24"/>
        </w:rPr>
        <w:t>.</w:t>
      </w:r>
      <w:r w:rsidR="0037051A">
        <w:rPr>
          <w:rFonts w:ascii="Times New Roman" w:eastAsia="Times New Roman" w:hAnsi="Times New Roman" w:cs="Times New Roman"/>
          <w:sz w:val="24"/>
          <w:szCs w:val="24"/>
        </w:rPr>
        <w:tab/>
      </w:r>
      <w:r w:rsidR="00DB5C49">
        <w:rPr>
          <w:rFonts w:ascii="Times New Roman" w:eastAsia="Times New Roman" w:hAnsi="Times New Roman" w:cs="Times New Roman"/>
          <w:sz w:val="24"/>
          <w:szCs w:val="24"/>
        </w:rPr>
        <w:t>that the</w:t>
      </w:r>
      <w:r w:rsidR="0037051A" w:rsidRPr="0037051A">
        <w:rPr>
          <w:rFonts w:ascii="Times New Roman" w:eastAsia="Times New Roman" w:hAnsi="Times New Roman" w:cs="Times New Roman"/>
          <w:sz w:val="24"/>
          <w:szCs w:val="24"/>
        </w:rPr>
        <w:t xml:space="preserve"> TCOLE Agency Number is assigned, and proprietary to </w:t>
      </w:r>
      <w:r w:rsidR="0037051A">
        <w:rPr>
          <w:rFonts w:ascii="Times New Roman" w:eastAsia="Times New Roman" w:hAnsi="Times New Roman" w:cs="Times New Roman"/>
          <w:sz w:val="24"/>
          <w:szCs w:val="24"/>
        </w:rPr>
        <w:t xml:space="preserve">LRGVDC </w:t>
      </w:r>
      <w:r w:rsidR="0037051A" w:rsidRPr="0037051A">
        <w:rPr>
          <w:rFonts w:ascii="Times New Roman" w:eastAsia="Times New Roman" w:hAnsi="Times New Roman" w:cs="Times New Roman"/>
          <w:sz w:val="24"/>
          <w:szCs w:val="24"/>
        </w:rPr>
        <w:t xml:space="preserve">and </w:t>
      </w:r>
      <w:r w:rsidR="00B655B9">
        <w:rPr>
          <w:rFonts w:ascii="Times New Roman" w:eastAsia="Times New Roman" w:hAnsi="Times New Roman" w:cs="Times New Roman"/>
          <w:sz w:val="24"/>
          <w:szCs w:val="24"/>
        </w:rPr>
        <w:t>Lower Rio Grande Valley Academy</w:t>
      </w:r>
      <w:r w:rsidR="0037051A" w:rsidRPr="0037051A">
        <w:rPr>
          <w:rFonts w:ascii="Times New Roman" w:eastAsia="Times New Roman" w:hAnsi="Times New Roman" w:cs="Times New Roman"/>
          <w:sz w:val="24"/>
          <w:szCs w:val="24"/>
        </w:rPr>
        <w:t xml:space="preserve"> and TCOLE REPORTING is subject to the policies, rules and procedures established by the </w:t>
      </w:r>
      <w:r w:rsidR="0037051A">
        <w:rPr>
          <w:rFonts w:ascii="Times New Roman" w:eastAsia="Times New Roman" w:hAnsi="Times New Roman" w:cs="Times New Roman"/>
          <w:sz w:val="24"/>
          <w:szCs w:val="24"/>
        </w:rPr>
        <w:t>LRGVDC</w:t>
      </w:r>
      <w:r w:rsidR="0037051A" w:rsidRPr="0037051A">
        <w:rPr>
          <w:rFonts w:ascii="Times New Roman" w:eastAsia="Times New Roman" w:hAnsi="Times New Roman" w:cs="Times New Roman"/>
          <w:sz w:val="24"/>
          <w:szCs w:val="24"/>
        </w:rPr>
        <w:t>.</w:t>
      </w:r>
    </w:p>
    <w:p w14:paraId="1C7FA529" w14:textId="67EFC94B" w:rsidR="0037051A" w:rsidRDefault="0037051A" w:rsidP="0037051A">
      <w:pPr>
        <w:spacing w:after="0" w:line="240" w:lineRule="auto"/>
        <w:ind w:left="1440"/>
        <w:jc w:val="both"/>
        <w:rPr>
          <w:rFonts w:ascii="Times New Roman" w:eastAsia="Times New Roman" w:hAnsi="Times New Roman" w:cs="Times New Roman"/>
          <w:sz w:val="24"/>
          <w:szCs w:val="24"/>
        </w:rPr>
      </w:pPr>
    </w:p>
    <w:p w14:paraId="086AAB74" w14:textId="4FC218CD" w:rsidR="0037051A" w:rsidRDefault="00910314" w:rsidP="0037051A">
      <w:pPr>
        <w:spacing w:after="120" w:line="240" w:lineRule="auto"/>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1F75C3">
        <w:rPr>
          <w:rFonts w:ascii="Times New Roman" w:eastAsia="Times New Roman" w:hAnsi="Times New Roman" w:cs="Times New Roman"/>
          <w:sz w:val="24"/>
          <w:szCs w:val="24"/>
        </w:rPr>
        <w:t>.</w:t>
      </w:r>
      <w:r w:rsidR="0037051A" w:rsidRPr="0037051A">
        <w:rPr>
          <w:rFonts w:ascii="Times New Roman" w:eastAsia="Times New Roman" w:hAnsi="Times New Roman" w:cs="Times New Roman"/>
          <w:sz w:val="24"/>
          <w:szCs w:val="24"/>
        </w:rPr>
        <w:tab/>
        <w:t xml:space="preserve"> that TCOLE REPORTING shall be solely used for the law enforcement purpose of reporting training.</w:t>
      </w:r>
    </w:p>
    <w:p w14:paraId="51D20432" w14:textId="77777777" w:rsidR="0037051A" w:rsidRPr="0037051A" w:rsidRDefault="0037051A" w:rsidP="0037051A">
      <w:pPr>
        <w:spacing w:after="0" w:line="240" w:lineRule="auto"/>
        <w:ind w:left="1440"/>
        <w:jc w:val="both"/>
        <w:rPr>
          <w:rFonts w:ascii="Times New Roman" w:eastAsia="Times New Roman" w:hAnsi="Times New Roman" w:cs="Times New Roman"/>
          <w:sz w:val="24"/>
          <w:szCs w:val="24"/>
        </w:rPr>
      </w:pPr>
    </w:p>
    <w:p w14:paraId="7F402387" w14:textId="6911762E" w:rsidR="0037051A" w:rsidRDefault="00910314" w:rsidP="0037051A">
      <w:pPr>
        <w:spacing w:after="120" w:line="240" w:lineRule="auto"/>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37051A" w:rsidRPr="0037051A">
        <w:rPr>
          <w:rFonts w:ascii="Times New Roman" w:eastAsia="Times New Roman" w:hAnsi="Times New Roman" w:cs="Times New Roman"/>
          <w:sz w:val="24"/>
          <w:szCs w:val="24"/>
        </w:rPr>
        <w:t>.</w:t>
      </w:r>
      <w:r w:rsidR="0037051A" w:rsidRPr="0037051A">
        <w:rPr>
          <w:rFonts w:ascii="Times New Roman" w:eastAsia="Times New Roman" w:hAnsi="Times New Roman" w:cs="Times New Roman"/>
          <w:sz w:val="24"/>
          <w:szCs w:val="24"/>
        </w:rPr>
        <w:tab/>
      </w:r>
      <w:r w:rsidR="00BB242F">
        <w:rPr>
          <w:rFonts w:ascii="Times New Roman" w:hAnsi="Times New Roman" w:cs="Times New Roman"/>
          <w:b/>
          <w:bCs/>
          <w:color w:val="000000" w:themeColor="text1"/>
          <w:u w:val="single"/>
        </w:rPr>
        <w:t>COMBES</w:t>
      </w:r>
      <w:r w:rsidR="00FC7648">
        <w:rPr>
          <w:rFonts w:ascii="Times New Roman" w:hAnsi="Times New Roman" w:cs="Times New Roman"/>
          <w:b/>
          <w:bCs/>
          <w:color w:val="000000" w:themeColor="text1"/>
          <w:u w:val="single"/>
        </w:rPr>
        <w:t xml:space="preserve"> POLICE DEPARTMENT</w:t>
      </w:r>
      <w:r w:rsidR="00A42DC4" w:rsidRPr="0037051A">
        <w:rPr>
          <w:rFonts w:ascii="Times New Roman" w:eastAsia="Times New Roman" w:hAnsi="Times New Roman" w:cs="Times New Roman"/>
          <w:sz w:val="24"/>
          <w:szCs w:val="24"/>
        </w:rPr>
        <w:t xml:space="preserve"> </w:t>
      </w:r>
      <w:r w:rsidR="0037051A" w:rsidRPr="0037051A">
        <w:rPr>
          <w:rFonts w:ascii="Times New Roman" w:eastAsia="Times New Roman" w:hAnsi="Times New Roman" w:cs="Times New Roman"/>
          <w:sz w:val="24"/>
          <w:szCs w:val="24"/>
        </w:rPr>
        <w:t>hereby acknowledges and agrees that failure to comply with any of the terms of this agreement, and or any rule or policy incorporated herein by reference, shall result in the termination of this agreement, including further TRAINING and TCOLE REPORTING.</w:t>
      </w:r>
    </w:p>
    <w:p w14:paraId="3F59BD04" w14:textId="77777777" w:rsidR="0037051A" w:rsidRPr="0037051A" w:rsidRDefault="0037051A" w:rsidP="0037051A">
      <w:pPr>
        <w:spacing w:after="0" w:line="240" w:lineRule="auto"/>
        <w:ind w:left="1440"/>
        <w:jc w:val="both"/>
        <w:rPr>
          <w:rFonts w:ascii="Times New Roman" w:eastAsia="Times New Roman" w:hAnsi="Times New Roman" w:cs="Times New Roman"/>
          <w:sz w:val="24"/>
          <w:szCs w:val="24"/>
        </w:rPr>
      </w:pPr>
    </w:p>
    <w:p w14:paraId="63E9F18B" w14:textId="5B89B0FF" w:rsidR="001D3568" w:rsidRDefault="00910314" w:rsidP="0037051A">
      <w:pPr>
        <w:spacing w:after="120" w:line="240" w:lineRule="auto"/>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37051A" w:rsidRPr="0037051A">
        <w:rPr>
          <w:rFonts w:ascii="Times New Roman" w:eastAsia="Times New Roman" w:hAnsi="Times New Roman" w:cs="Times New Roman"/>
          <w:sz w:val="24"/>
          <w:szCs w:val="24"/>
        </w:rPr>
        <w:t>.</w:t>
      </w:r>
      <w:r w:rsidR="0037051A" w:rsidRPr="0037051A">
        <w:rPr>
          <w:rFonts w:ascii="Times New Roman" w:eastAsia="Times New Roman" w:hAnsi="Times New Roman" w:cs="Times New Roman"/>
          <w:sz w:val="24"/>
          <w:szCs w:val="24"/>
        </w:rPr>
        <w:tab/>
        <w:t xml:space="preserve">To the extent permitted under the Constitution and the laws of the State of Texas, </w:t>
      </w:r>
      <w:r w:rsidR="00BB242F">
        <w:rPr>
          <w:rFonts w:ascii="Times New Roman" w:hAnsi="Times New Roman" w:cs="Times New Roman"/>
          <w:b/>
          <w:bCs/>
          <w:color w:val="000000" w:themeColor="text1"/>
          <w:u w:val="single"/>
        </w:rPr>
        <w:t>COMBES</w:t>
      </w:r>
      <w:r w:rsidR="00FC7648">
        <w:rPr>
          <w:rFonts w:ascii="Times New Roman" w:hAnsi="Times New Roman" w:cs="Times New Roman"/>
          <w:b/>
          <w:bCs/>
          <w:color w:val="000000" w:themeColor="text1"/>
          <w:u w:val="single"/>
        </w:rPr>
        <w:t xml:space="preserve"> POLICE DEPARTMENT</w:t>
      </w:r>
      <w:r w:rsidR="00A42DC4" w:rsidRPr="0037051A">
        <w:rPr>
          <w:rFonts w:ascii="Times New Roman" w:eastAsia="Times New Roman" w:hAnsi="Times New Roman" w:cs="Times New Roman"/>
          <w:sz w:val="24"/>
          <w:szCs w:val="24"/>
        </w:rPr>
        <w:t xml:space="preserve"> </w:t>
      </w:r>
      <w:r w:rsidR="0037051A" w:rsidRPr="0037051A">
        <w:rPr>
          <w:rFonts w:ascii="Times New Roman" w:eastAsia="Times New Roman" w:hAnsi="Times New Roman" w:cs="Times New Roman"/>
          <w:sz w:val="24"/>
          <w:szCs w:val="24"/>
        </w:rPr>
        <w:t xml:space="preserve">shall be solely responsible for any injuries or damages to persons arising out of the acts or omissions of its employees and shall maintain liability insurance coverage for any such loss. Proof of </w:t>
      </w:r>
      <w:r w:rsidR="00A07329" w:rsidRPr="0037051A">
        <w:rPr>
          <w:rFonts w:ascii="Times New Roman" w:eastAsia="Times New Roman" w:hAnsi="Times New Roman" w:cs="Times New Roman"/>
          <w:sz w:val="24"/>
          <w:szCs w:val="24"/>
        </w:rPr>
        <w:t>the same</w:t>
      </w:r>
      <w:r w:rsidR="0037051A" w:rsidRPr="0037051A">
        <w:rPr>
          <w:rFonts w:ascii="Times New Roman" w:eastAsia="Times New Roman" w:hAnsi="Times New Roman" w:cs="Times New Roman"/>
          <w:sz w:val="24"/>
          <w:szCs w:val="24"/>
        </w:rPr>
        <w:t xml:space="preserve"> shall be provided to </w:t>
      </w:r>
      <w:r w:rsidR="0037051A">
        <w:rPr>
          <w:rFonts w:ascii="Times New Roman" w:eastAsia="Times New Roman" w:hAnsi="Times New Roman" w:cs="Times New Roman"/>
          <w:sz w:val="24"/>
          <w:szCs w:val="24"/>
        </w:rPr>
        <w:t>L</w:t>
      </w:r>
      <w:r w:rsidR="0086430D">
        <w:rPr>
          <w:rFonts w:ascii="Times New Roman" w:eastAsia="Times New Roman" w:hAnsi="Times New Roman" w:cs="Times New Roman"/>
          <w:sz w:val="24"/>
          <w:szCs w:val="24"/>
        </w:rPr>
        <w:t>ower Rio Grande Valley Academy</w:t>
      </w:r>
      <w:r w:rsidR="0037051A" w:rsidRPr="0037051A">
        <w:rPr>
          <w:rFonts w:ascii="Times New Roman" w:eastAsia="Times New Roman" w:hAnsi="Times New Roman" w:cs="Times New Roman"/>
          <w:sz w:val="24"/>
          <w:szCs w:val="24"/>
        </w:rPr>
        <w:t xml:space="preserve"> prior to any TCOLE REPORTING.</w:t>
      </w:r>
    </w:p>
    <w:p w14:paraId="4087E153" w14:textId="0F35B046" w:rsidR="00E074CF" w:rsidRPr="0037051A" w:rsidRDefault="00C26B8A" w:rsidP="0037051A">
      <w:pPr>
        <w:spacing w:after="120" w:line="240" w:lineRule="auto"/>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44817491" w14:textId="03F18A88" w:rsidR="001D3568" w:rsidRPr="001D3568" w:rsidRDefault="00910314" w:rsidP="001D3568">
      <w:pPr>
        <w:keepNext/>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sidR="001D3568" w:rsidRPr="001D3568">
        <w:rPr>
          <w:rFonts w:ascii="Times New Roman" w:eastAsia="Times New Roman" w:hAnsi="Times New Roman" w:cs="Times New Roman"/>
          <w:b/>
          <w:sz w:val="24"/>
          <w:szCs w:val="24"/>
        </w:rPr>
        <w:t>I. Findings</w:t>
      </w:r>
    </w:p>
    <w:p w14:paraId="3561C481" w14:textId="77777777" w:rsidR="001D3568" w:rsidRPr="001D3568" w:rsidRDefault="001D3568" w:rsidP="001D3568">
      <w:pPr>
        <w:keepNext/>
        <w:spacing w:after="0" w:line="240" w:lineRule="auto"/>
        <w:contextualSpacing/>
        <w:jc w:val="both"/>
        <w:rPr>
          <w:rFonts w:ascii="Times New Roman" w:eastAsia="Times New Roman" w:hAnsi="Times New Roman" w:cs="Times New Roman"/>
          <w:sz w:val="24"/>
          <w:szCs w:val="24"/>
        </w:rPr>
      </w:pPr>
    </w:p>
    <w:p w14:paraId="02BC5CF0" w14:textId="5230F415" w:rsidR="001D3568" w:rsidRPr="001D3568" w:rsidRDefault="00D861B0" w:rsidP="001D3568">
      <w:pPr>
        <w:keepNext/>
        <w:spacing w:after="0" w:line="240" w:lineRule="auto"/>
        <w:contextualSpacing/>
        <w:jc w:val="both"/>
        <w:rPr>
          <w:rFonts w:ascii="Times New Roman" w:eastAsia="Times New Roman" w:hAnsi="Times New Roman" w:cs="Times New Roman"/>
          <w:sz w:val="24"/>
          <w:szCs w:val="24"/>
        </w:rPr>
      </w:pPr>
      <w:r w:rsidRPr="00220871">
        <w:rPr>
          <w:rFonts w:ascii="Times New Roman" w:eastAsia="Times New Roman" w:hAnsi="Times New Roman" w:cs="Times New Roman"/>
          <w:b/>
          <w:bCs/>
          <w:sz w:val="24"/>
          <w:szCs w:val="24"/>
        </w:rPr>
        <w:t>2</w:t>
      </w:r>
      <w:r w:rsidR="001D3568" w:rsidRPr="00220871">
        <w:rPr>
          <w:rFonts w:ascii="Times New Roman" w:eastAsia="Times New Roman" w:hAnsi="Times New Roman" w:cs="Times New Roman"/>
          <w:b/>
          <w:bCs/>
          <w:sz w:val="24"/>
          <w:szCs w:val="24"/>
        </w:rPr>
        <w:t>.1</w:t>
      </w:r>
      <w:r w:rsidR="001D3568" w:rsidRPr="001D3568">
        <w:rPr>
          <w:rFonts w:ascii="Times New Roman" w:eastAsia="Times New Roman" w:hAnsi="Times New Roman" w:cs="Times New Roman"/>
          <w:sz w:val="24"/>
          <w:szCs w:val="24"/>
        </w:rPr>
        <w:tab/>
        <w:t xml:space="preserve">The recitals set forth above are incorporated herein for all purposes and are found by the Parties to be true and correct. It is further found and determined that the Parties have authorized and approved this Agreement by their respective entities, and that this Agreement will be in full force and effect when executed by all Parties. </w:t>
      </w:r>
    </w:p>
    <w:p w14:paraId="0F460F06" w14:textId="77777777" w:rsidR="001D3568" w:rsidRPr="001D3568" w:rsidRDefault="001D3568" w:rsidP="001D3568">
      <w:pPr>
        <w:keepNext/>
        <w:spacing w:after="0" w:line="240" w:lineRule="auto"/>
        <w:contextualSpacing/>
        <w:jc w:val="both"/>
        <w:rPr>
          <w:rFonts w:ascii="Times New Roman" w:eastAsia="Times New Roman" w:hAnsi="Times New Roman" w:cs="Times New Roman"/>
          <w:sz w:val="24"/>
          <w:szCs w:val="24"/>
        </w:rPr>
      </w:pPr>
    </w:p>
    <w:p w14:paraId="0DBB16A0" w14:textId="2035B0FD" w:rsidR="001D3568" w:rsidRPr="001D3568" w:rsidRDefault="00D861B0" w:rsidP="001D3568">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sidR="001D3568" w:rsidRPr="001D3568">
        <w:rPr>
          <w:rFonts w:ascii="Times New Roman" w:eastAsia="Times New Roman" w:hAnsi="Times New Roman" w:cs="Times New Roman"/>
          <w:b/>
          <w:sz w:val="24"/>
          <w:szCs w:val="24"/>
        </w:rPr>
        <w:t>II. RESPONSIBILITIES/DUTIES</w:t>
      </w:r>
    </w:p>
    <w:p w14:paraId="5D5FC081" w14:textId="77777777" w:rsidR="001D3568" w:rsidRPr="001D3568" w:rsidRDefault="001D3568" w:rsidP="001D3568">
      <w:pPr>
        <w:spacing w:after="0" w:line="240" w:lineRule="auto"/>
        <w:contextualSpacing/>
        <w:jc w:val="center"/>
        <w:rPr>
          <w:rFonts w:ascii="Times New Roman" w:eastAsia="Times New Roman" w:hAnsi="Times New Roman" w:cs="Times New Roman"/>
          <w:b/>
          <w:sz w:val="24"/>
          <w:szCs w:val="24"/>
        </w:rPr>
      </w:pPr>
    </w:p>
    <w:p w14:paraId="51EB7508" w14:textId="3B10BD65" w:rsidR="006C6F2E" w:rsidRPr="001D3568" w:rsidRDefault="00D861B0" w:rsidP="001D3568">
      <w:pPr>
        <w:spacing w:after="0" w:line="240" w:lineRule="auto"/>
        <w:contextualSpacing/>
        <w:jc w:val="both"/>
        <w:rPr>
          <w:rFonts w:ascii="Times New Roman" w:eastAsia="Times New Roman" w:hAnsi="Times New Roman" w:cs="Times New Roman"/>
          <w:sz w:val="24"/>
          <w:szCs w:val="24"/>
        </w:rPr>
      </w:pPr>
      <w:bookmarkStart w:id="0" w:name="_Hlk127364971"/>
      <w:r w:rsidRPr="00220871">
        <w:rPr>
          <w:rFonts w:ascii="Times New Roman" w:eastAsia="Times New Roman" w:hAnsi="Times New Roman" w:cs="Times New Roman"/>
          <w:b/>
          <w:bCs/>
          <w:sz w:val="24"/>
          <w:szCs w:val="24"/>
        </w:rPr>
        <w:t>3</w:t>
      </w:r>
      <w:r w:rsidR="001D3568" w:rsidRPr="00220871">
        <w:rPr>
          <w:rFonts w:ascii="Times New Roman" w:eastAsia="Times New Roman" w:hAnsi="Times New Roman" w:cs="Times New Roman"/>
          <w:b/>
          <w:bCs/>
          <w:sz w:val="24"/>
          <w:szCs w:val="24"/>
        </w:rPr>
        <w:t>.1</w:t>
      </w:r>
      <w:r w:rsidR="001D3568" w:rsidRPr="001D3568">
        <w:rPr>
          <w:rFonts w:ascii="Times New Roman" w:eastAsia="Times New Roman" w:hAnsi="Times New Roman" w:cs="Times New Roman"/>
          <w:sz w:val="24"/>
          <w:szCs w:val="24"/>
        </w:rPr>
        <w:tab/>
        <w:t>LRGVDC will:</w:t>
      </w:r>
    </w:p>
    <w:bookmarkEnd w:id="0"/>
    <w:p w14:paraId="76C5F1F7" w14:textId="77777777" w:rsidR="00744422" w:rsidRPr="00744422" w:rsidRDefault="00744422" w:rsidP="00E02497">
      <w:pPr>
        <w:spacing w:after="0" w:line="240" w:lineRule="auto"/>
        <w:contextualSpacing/>
        <w:jc w:val="both"/>
      </w:pPr>
    </w:p>
    <w:p w14:paraId="7A977396" w14:textId="54FD5044" w:rsidR="00155551" w:rsidRPr="00155551" w:rsidRDefault="003F296C" w:rsidP="00155551">
      <w:pPr>
        <w:pStyle w:val="ListParagraph"/>
        <w:numPr>
          <w:ilvl w:val="0"/>
          <w:numId w:val="5"/>
        </w:numPr>
        <w:rPr>
          <w:rFonts w:ascii="Times New Roman" w:hAnsi="Times New Roman" w:cs="Times New Roman"/>
          <w:sz w:val="24"/>
          <w:szCs w:val="24"/>
        </w:rPr>
      </w:pPr>
      <w:r w:rsidRPr="00F2305E">
        <w:rPr>
          <w:rFonts w:ascii="Times New Roman" w:hAnsi="Times New Roman" w:cs="Times New Roman"/>
        </w:rPr>
        <w:t>Schedule</w:t>
      </w:r>
      <w:r w:rsidR="006C6F2E">
        <w:rPr>
          <w:rFonts w:ascii="Times New Roman" w:hAnsi="Times New Roman" w:cs="Times New Roman"/>
        </w:rPr>
        <w:t xml:space="preserve"> and</w:t>
      </w:r>
      <w:r w:rsidRPr="00F2305E">
        <w:rPr>
          <w:rFonts w:ascii="Times New Roman" w:hAnsi="Times New Roman" w:cs="Times New Roman"/>
        </w:rPr>
        <w:t xml:space="preserve"> coordinate </w:t>
      </w:r>
      <w:r w:rsidR="00234A54" w:rsidRPr="00F2305E">
        <w:rPr>
          <w:rFonts w:ascii="Times New Roman" w:hAnsi="Times New Roman" w:cs="Times New Roman"/>
        </w:rPr>
        <w:t>when</w:t>
      </w:r>
      <w:r w:rsidR="00BB242F">
        <w:rPr>
          <w:rFonts w:ascii="Times New Roman" w:hAnsi="Times New Roman" w:cs="Times New Roman"/>
          <w:b/>
          <w:bCs/>
          <w:color w:val="000000" w:themeColor="text1"/>
          <w:u w:val="single"/>
        </w:rPr>
        <w:t xml:space="preserve"> COMBES</w:t>
      </w:r>
      <w:r w:rsidR="00FC7648">
        <w:rPr>
          <w:rFonts w:ascii="Times New Roman" w:hAnsi="Times New Roman" w:cs="Times New Roman"/>
          <w:b/>
          <w:bCs/>
          <w:color w:val="000000" w:themeColor="text1"/>
          <w:u w:val="single"/>
        </w:rPr>
        <w:t xml:space="preserve"> POLICE DEPARTMENT</w:t>
      </w:r>
      <w:r w:rsidR="00674AFD">
        <w:rPr>
          <w:rFonts w:ascii="Times New Roman" w:hAnsi="Times New Roman" w:cs="Times New Roman"/>
        </w:rPr>
        <w:t xml:space="preserve">, </w:t>
      </w:r>
      <w:r w:rsidRPr="00F2305E">
        <w:rPr>
          <w:rFonts w:ascii="Times New Roman" w:hAnsi="Times New Roman" w:cs="Times New Roman"/>
        </w:rPr>
        <w:t>facilities or equipment are utilized in the training activity.</w:t>
      </w:r>
    </w:p>
    <w:p w14:paraId="1F3A3602" w14:textId="77777777" w:rsidR="00155551" w:rsidRPr="00155551" w:rsidRDefault="00155551" w:rsidP="00155551">
      <w:pPr>
        <w:pStyle w:val="ListParagraph"/>
        <w:rPr>
          <w:rFonts w:ascii="Times New Roman" w:hAnsi="Times New Roman" w:cs="Times New Roman"/>
        </w:rPr>
      </w:pPr>
    </w:p>
    <w:p w14:paraId="5B39B512" w14:textId="1D9E924B" w:rsidR="00F2305E" w:rsidRPr="00155551" w:rsidRDefault="003F296C" w:rsidP="00155551">
      <w:pPr>
        <w:pStyle w:val="ListParagraph"/>
        <w:numPr>
          <w:ilvl w:val="0"/>
          <w:numId w:val="5"/>
        </w:numPr>
        <w:rPr>
          <w:rFonts w:ascii="Times New Roman" w:hAnsi="Times New Roman" w:cs="Times New Roman"/>
          <w:sz w:val="24"/>
          <w:szCs w:val="24"/>
        </w:rPr>
      </w:pPr>
      <w:r w:rsidRPr="00155551">
        <w:rPr>
          <w:rFonts w:ascii="Times New Roman" w:hAnsi="Times New Roman" w:cs="Times New Roman"/>
        </w:rPr>
        <w:lastRenderedPageBreak/>
        <w:t xml:space="preserve">Utilize </w:t>
      </w:r>
      <w:r w:rsidR="00234A54">
        <w:rPr>
          <w:rFonts w:ascii="Times New Roman" w:hAnsi="Times New Roman" w:cs="Times New Roman"/>
        </w:rPr>
        <w:t>Lower Rio Grande Valley Academy</w:t>
      </w:r>
      <w:r w:rsidR="00234A54" w:rsidRPr="00155551">
        <w:rPr>
          <w:rFonts w:ascii="Times New Roman" w:hAnsi="Times New Roman" w:cs="Times New Roman"/>
        </w:rPr>
        <w:t xml:space="preserve"> </w:t>
      </w:r>
      <w:r w:rsidRPr="00155551">
        <w:rPr>
          <w:rFonts w:ascii="Times New Roman" w:hAnsi="Times New Roman" w:cs="Times New Roman"/>
        </w:rPr>
        <w:t>instructional staff, facilities, equipment and support staff, as appropriate and available</w:t>
      </w:r>
      <w:r w:rsidR="009C7AFF">
        <w:rPr>
          <w:rFonts w:ascii="Times New Roman" w:hAnsi="Times New Roman" w:cs="Times New Roman"/>
        </w:rPr>
        <w:t xml:space="preserve"> and with advanced notice</w:t>
      </w:r>
      <w:r w:rsidRPr="00155551">
        <w:rPr>
          <w:rFonts w:ascii="Times New Roman" w:hAnsi="Times New Roman" w:cs="Times New Roman"/>
        </w:rPr>
        <w:t xml:space="preserve">, </w:t>
      </w:r>
      <w:r w:rsidR="007C4BDB" w:rsidRPr="00155551">
        <w:rPr>
          <w:rFonts w:ascii="Times New Roman" w:hAnsi="Times New Roman" w:cs="Times New Roman"/>
        </w:rPr>
        <w:t>when</w:t>
      </w:r>
      <w:r w:rsidR="001A019B" w:rsidRPr="001A019B">
        <w:rPr>
          <w:rFonts w:ascii="Times New Roman" w:hAnsi="Times New Roman" w:cs="Times New Roman"/>
          <w:b/>
          <w:bCs/>
          <w:color w:val="000000" w:themeColor="text1"/>
          <w:u w:val="single"/>
        </w:rPr>
        <w:t xml:space="preserve"> </w:t>
      </w:r>
      <w:r w:rsidR="00BB242F">
        <w:rPr>
          <w:rFonts w:ascii="Times New Roman" w:hAnsi="Times New Roman" w:cs="Times New Roman"/>
          <w:b/>
          <w:bCs/>
          <w:color w:val="000000" w:themeColor="text1"/>
          <w:u w:val="single"/>
        </w:rPr>
        <w:t>COMBES</w:t>
      </w:r>
      <w:r w:rsidR="00FC7648">
        <w:rPr>
          <w:rFonts w:ascii="Times New Roman" w:hAnsi="Times New Roman" w:cs="Times New Roman"/>
          <w:b/>
          <w:bCs/>
          <w:color w:val="000000" w:themeColor="text1"/>
          <w:u w:val="single"/>
        </w:rPr>
        <w:t xml:space="preserve"> POLICE </w:t>
      </w:r>
      <w:r w:rsidR="00220871">
        <w:rPr>
          <w:rFonts w:ascii="Times New Roman" w:hAnsi="Times New Roman" w:cs="Times New Roman"/>
          <w:b/>
          <w:bCs/>
          <w:color w:val="000000" w:themeColor="text1"/>
          <w:u w:val="single"/>
        </w:rPr>
        <w:t>DEPARTMENT</w:t>
      </w:r>
      <w:r w:rsidR="00220871" w:rsidRPr="00155551">
        <w:rPr>
          <w:rFonts w:ascii="Times New Roman" w:hAnsi="Times New Roman" w:cs="Times New Roman"/>
        </w:rPr>
        <w:t xml:space="preserve"> </w:t>
      </w:r>
      <w:r w:rsidR="00220871">
        <w:rPr>
          <w:rFonts w:ascii="Times New Roman" w:hAnsi="Times New Roman" w:cs="Times New Roman"/>
          <w:color w:val="000000" w:themeColor="text1"/>
          <w:u w:val="single"/>
        </w:rPr>
        <w:t>instructors</w:t>
      </w:r>
      <w:r w:rsidRPr="00155551">
        <w:rPr>
          <w:rFonts w:ascii="Times New Roman" w:hAnsi="Times New Roman" w:cs="Times New Roman"/>
        </w:rPr>
        <w:t>, facilities or equipment are not utilized in the training activity.</w:t>
      </w:r>
    </w:p>
    <w:p w14:paraId="4FE45A6A" w14:textId="77777777" w:rsidR="00F2305E" w:rsidRPr="00F2305E" w:rsidRDefault="00F2305E" w:rsidP="00F2305E">
      <w:pPr>
        <w:pStyle w:val="ListParagraph"/>
        <w:rPr>
          <w:rFonts w:ascii="Times New Roman" w:hAnsi="Times New Roman" w:cs="Times New Roman"/>
        </w:rPr>
      </w:pPr>
    </w:p>
    <w:p w14:paraId="0F9DB62C" w14:textId="77777777" w:rsidR="00F2305E" w:rsidRPr="00F2305E" w:rsidRDefault="003F296C" w:rsidP="00F2305E">
      <w:pPr>
        <w:pStyle w:val="ListParagraph"/>
        <w:numPr>
          <w:ilvl w:val="0"/>
          <w:numId w:val="5"/>
        </w:numPr>
        <w:rPr>
          <w:rFonts w:ascii="Times New Roman" w:hAnsi="Times New Roman" w:cs="Times New Roman"/>
          <w:sz w:val="24"/>
          <w:szCs w:val="24"/>
        </w:rPr>
      </w:pPr>
      <w:r w:rsidRPr="00F2305E">
        <w:rPr>
          <w:rFonts w:ascii="Times New Roman" w:hAnsi="Times New Roman" w:cs="Times New Roman"/>
        </w:rPr>
        <w:t>Provide reporting of applicable training activities to Texas Commission on Law Enforcement upon submission of competent documentation including sign-in rosters, learning objectives, lesson plans, instructor bio-sketch, instructor evaluations, course evaluations, testing instrument, test key, all applicable handouts provided</w:t>
      </w:r>
      <w:r w:rsidR="00CC055C" w:rsidRPr="00F2305E">
        <w:rPr>
          <w:rFonts w:ascii="Times New Roman" w:hAnsi="Times New Roman" w:cs="Times New Roman"/>
        </w:rPr>
        <w:t>, and or any documents related to the course at the request of Training Coordinator</w:t>
      </w:r>
      <w:r w:rsidRPr="00F2305E">
        <w:rPr>
          <w:rFonts w:ascii="Times New Roman" w:hAnsi="Times New Roman" w:cs="Times New Roman"/>
        </w:rPr>
        <w:t>.</w:t>
      </w:r>
    </w:p>
    <w:p w14:paraId="30626172" w14:textId="77777777" w:rsidR="00F2305E" w:rsidRPr="00F2305E" w:rsidRDefault="00F2305E" w:rsidP="00F2305E">
      <w:pPr>
        <w:pStyle w:val="ListParagraph"/>
        <w:rPr>
          <w:rFonts w:ascii="Times New Roman" w:hAnsi="Times New Roman" w:cs="Times New Roman"/>
        </w:rPr>
      </w:pPr>
    </w:p>
    <w:p w14:paraId="4D6D0902" w14:textId="052F768E" w:rsidR="00F2305E" w:rsidRPr="00E02497" w:rsidRDefault="003F296C" w:rsidP="00F2305E">
      <w:pPr>
        <w:pStyle w:val="ListParagraph"/>
        <w:numPr>
          <w:ilvl w:val="0"/>
          <w:numId w:val="5"/>
        </w:numPr>
        <w:rPr>
          <w:rFonts w:ascii="Times New Roman" w:hAnsi="Times New Roman" w:cs="Times New Roman"/>
          <w:sz w:val="24"/>
          <w:szCs w:val="24"/>
        </w:rPr>
      </w:pPr>
      <w:r w:rsidRPr="00F2305E">
        <w:rPr>
          <w:rFonts w:ascii="Times New Roman" w:hAnsi="Times New Roman" w:cs="Times New Roman"/>
        </w:rPr>
        <w:t xml:space="preserve">Provide supervision of all instructors while conducting training functions of the </w:t>
      </w:r>
      <w:r w:rsidR="00475188">
        <w:rPr>
          <w:rFonts w:ascii="Times New Roman" w:hAnsi="Times New Roman" w:cs="Times New Roman"/>
        </w:rPr>
        <w:t>Lower Rio Grande Valley Academy.</w:t>
      </w:r>
    </w:p>
    <w:p w14:paraId="1F1406AD" w14:textId="77777777" w:rsidR="00C97665" w:rsidRPr="00E02497" w:rsidRDefault="00C97665" w:rsidP="00E02497">
      <w:pPr>
        <w:pStyle w:val="ListParagraph"/>
        <w:rPr>
          <w:rFonts w:ascii="Times New Roman" w:hAnsi="Times New Roman" w:cs="Times New Roman"/>
          <w:sz w:val="24"/>
          <w:szCs w:val="24"/>
        </w:rPr>
      </w:pPr>
    </w:p>
    <w:p w14:paraId="45EFE43E" w14:textId="7D557084" w:rsidR="00C97665" w:rsidRPr="00F2305E" w:rsidRDefault="00C97665" w:rsidP="00F2305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Advertise upcoming</w:t>
      </w:r>
      <w:r w:rsidR="00B20297">
        <w:rPr>
          <w:rFonts w:ascii="Times New Roman" w:hAnsi="Times New Roman" w:cs="Times New Roman"/>
          <w:sz w:val="24"/>
          <w:szCs w:val="24"/>
        </w:rPr>
        <w:t xml:space="preserve"> classes facilitated by</w:t>
      </w:r>
      <w:r w:rsidR="006B5A35">
        <w:rPr>
          <w:rFonts w:ascii="Times New Roman" w:hAnsi="Times New Roman" w:cs="Times New Roman"/>
          <w:b/>
          <w:bCs/>
          <w:color w:val="000000" w:themeColor="text1"/>
          <w:u w:val="single"/>
        </w:rPr>
        <w:t xml:space="preserve"> COMBES</w:t>
      </w:r>
      <w:r w:rsidR="00FC7648">
        <w:rPr>
          <w:rFonts w:ascii="Times New Roman" w:hAnsi="Times New Roman" w:cs="Times New Roman"/>
          <w:b/>
          <w:bCs/>
          <w:color w:val="000000" w:themeColor="text1"/>
          <w:u w:val="single"/>
        </w:rPr>
        <w:t xml:space="preserve"> POLICE DEPARTMENT</w:t>
      </w:r>
      <w:r w:rsidR="00B20297">
        <w:rPr>
          <w:rFonts w:ascii="Times New Roman" w:hAnsi="Times New Roman" w:cs="Times New Roman"/>
          <w:sz w:val="24"/>
          <w:szCs w:val="24"/>
        </w:rPr>
        <w:t xml:space="preserve"> </w:t>
      </w:r>
      <w:r>
        <w:rPr>
          <w:rFonts w:ascii="Times New Roman" w:hAnsi="Times New Roman" w:cs="Times New Roman"/>
          <w:sz w:val="24"/>
          <w:szCs w:val="24"/>
        </w:rPr>
        <w:t xml:space="preserve">on </w:t>
      </w:r>
      <w:r w:rsidR="00167169">
        <w:rPr>
          <w:rFonts w:ascii="Times New Roman" w:hAnsi="Times New Roman" w:cs="Times New Roman"/>
          <w:sz w:val="24"/>
          <w:szCs w:val="24"/>
        </w:rPr>
        <w:t>the live</w:t>
      </w:r>
      <w:r>
        <w:rPr>
          <w:rFonts w:ascii="Times New Roman" w:hAnsi="Times New Roman" w:cs="Times New Roman"/>
          <w:sz w:val="24"/>
          <w:szCs w:val="24"/>
        </w:rPr>
        <w:t xml:space="preserve"> </w:t>
      </w:r>
      <w:r w:rsidR="005460AE">
        <w:rPr>
          <w:rFonts w:ascii="Times New Roman" w:hAnsi="Times New Roman" w:cs="Times New Roman"/>
          <w:sz w:val="24"/>
          <w:szCs w:val="24"/>
        </w:rPr>
        <w:t xml:space="preserve">online </w:t>
      </w:r>
      <w:r>
        <w:rPr>
          <w:rFonts w:ascii="Times New Roman" w:hAnsi="Times New Roman" w:cs="Times New Roman"/>
          <w:sz w:val="24"/>
          <w:szCs w:val="24"/>
        </w:rPr>
        <w:t xml:space="preserve">LRGV Academy Police Training </w:t>
      </w:r>
      <w:r w:rsidR="004B1B50">
        <w:rPr>
          <w:rFonts w:ascii="Times New Roman" w:hAnsi="Times New Roman" w:cs="Times New Roman"/>
          <w:sz w:val="24"/>
          <w:szCs w:val="24"/>
        </w:rPr>
        <w:t>Calendar</w:t>
      </w:r>
      <w:r w:rsidR="00C4686F">
        <w:rPr>
          <w:rFonts w:ascii="Times New Roman" w:hAnsi="Times New Roman" w:cs="Times New Roman"/>
          <w:sz w:val="24"/>
          <w:szCs w:val="24"/>
        </w:rPr>
        <w:t xml:space="preserve"> via the LRGV Academy website. </w:t>
      </w:r>
    </w:p>
    <w:p w14:paraId="6AFF82B7" w14:textId="77777777" w:rsidR="00F2305E" w:rsidRPr="00F2305E" w:rsidRDefault="00F2305E" w:rsidP="00F2305E">
      <w:pPr>
        <w:pStyle w:val="ListParagraph"/>
        <w:rPr>
          <w:rFonts w:ascii="Times New Roman" w:hAnsi="Times New Roman" w:cs="Times New Roman"/>
        </w:rPr>
      </w:pPr>
    </w:p>
    <w:p w14:paraId="2CCE931A" w14:textId="77777777" w:rsidR="00F2305E" w:rsidRPr="00F2305E" w:rsidRDefault="00F2305E" w:rsidP="00F2305E">
      <w:pPr>
        <w:pStyle w:val="ListParagraph"/>
        <w:rPr>
          <w:rFonts w:ascii="Times New Roman" w:hAnsi="Times New Roman" w:cs="Times New Roman"/>
        </w:rPr>
      </w:pPr>
    </w:p>
    <w:p w14:paraId="338AD733" w14:textId="6FE6F54F" w:rsidR="003F296C" w:rsidRPr="00F2305E" w:rsidRDefault="003F296C" w:rsidP="00F2305E">
      <w:pPr>
        <w:pStyle w:val="ListParagraph"/>
        <w:numPr>
          <w:ilvl w:val="0"/>
          <w:numId w:val="5"/>
        </w:numPr>
        <w:rPr>
          <w:rFonts w:ascii="Times New Roman" w:hAnsi="Times New Roman" w:cs="Times New Roman"/>
          <w:sz w:val="24"/>
          <w:szCs w:val="24"/>
        </w:rPr>
      </w:pPr>
      <w:r w:rsidRPr="00F2305E">
        <w:rPr>
          <w:rFonts w:ascii="Times New Roman" w:hAnsi="Times New Roman" w:cs="Times New Roman"/>
        </w:rPr>
        <w:t xml:space="preserve">The </w:t>
      </w:r>
      <w:r w:rsidR="00BD3BDA">
        <w:rPr>
          <w:rFonts w:ascii="Times New Roman" w:hAnsi="Times New Roman" w:cs="Times New Roman"/>
        </w:rPr>
        <w:t xml:space="preserve">LRGV Academy </w:t>
      </w:r>
      <w:r w:rsidRPr="00F2305E">
        <w:rPr>
          <w:rFonts w:ascii="Times New Roman" w:hAnsi="Times New Roman" w:cs="Times New Roman"/>
        </w:rPr>
        <w:t>Training Coordinator will:</w:t>
      </w:r>
    </w:p>
    <w:p w14:paraId="03851E59" w14:textId="3D8C0AB5" w:rsidR="00390EC0" w:rsidRPr="00390EC0" w:rsidRDefault="00390EC0" w:rsidP="00841F83">
      <w:pPr>
        <w:ind w:left="720" w:firstLine="720"/>
        <w:rPr>
          <w:rFonts w:ascii="Times New Roman" w:hAnsi="Times New Roman" w:cs="Times New Roman"/>
        </w:rPr>
      </w:pPr>
      <w:r w:rsidRPr="00390EC0">
        <w:rPr>
          <w:rFonts w:ascii="Times New Roman" w:hAnsi="Times New Roman" w:cs="Times New Roman"/>
        </w:rPr>
        <w:t>(1)</w:t>
      </w:r>
      <w:r>
        <w:rPr>
          <w:rFonts w:ascii="Times New Roman" w:hAnsi="Times New Roman" w:cs="Times New Roman"/>
        </w:rPr>
        <w:t xml:space="preserve"> </w:t>
      </w:r>
      <w:r w:rsidRPr="00390EC0">
        <w:rPr>
          <w:rFonts w:ascii="Times New Roman" w:hAnsi="Times New Roman" w:cs="Times New Roman"/>
        </w:rPr>
        <w:t>ensure compliance with commission rules and guidelines</w:t>
      </w:r>
      <w:r w:rsidR="00C44A32">
        <w:rPr>
          <w:rFonts w:ascii="Times New Roman" w:hAnsi="Times New Roman" w:cs="Times New Roman"/>
        </w:rPr>
        <w:t xml:space="preserve"> for any class facilitated by </w:t>
      </w:r>
      <w:r w:rsidR="006B5A35">
        <w:rPr>
          <w:rFonts w:ascii="Times New Roman" w:hAnsi="Times New Roman" w:cs="Times New Roman"/>
          <w:b/>
          <w:bCs/>
          <w:color w:val="000000" w:themeColor="text1"/>
          <w:u w:val="single"/>
        </w:rPr>
        <w:t xml:space="preserve">COMBES </w:t>
      </w:r>
      <w:r w:rsidR="00B8506D">
        <w:rPr>
          <w:rFonts w:ascii="Times New Roman" w:hAnsi="Times New Roman" w:cs="Times New Roman"/>
          <w:b/>
          <w:bCs/>
          <w:color w:val="000000" w:themeColor="text1"/>
          <w:u w:val="single"/>
        </w:rPr>
        <w:t>POLICE DEPARTMENT</w:t>
      </w:r>
      <w:r w:rsidR="009925A5">
        <w:rPr>
          <w:rFonts w:ascii="Times New Roman" w:hAnsi="Times New Roman" w:cs="Times New Roman"/>
        </w:rPr>
        <w:t xml:space="preserve"> </w:t>
      </w:r>
      <w:r w:rsidR="00DB0BBC">
        <w:rPr>
          <w:rFonts w:ascii="Times New Roman" w:hAnsi="Times New Roman" w:cs="Times New Roman"/>
        </w:rPr>
        <w:t xml:space="preserve">under </w:t>
      </w:r>
      <w:r w:rsidR="007110FC">
        <w:rPr>
          <w:rFonts w:ascii="Times New Roman" w:hAnsi="Times New Roman" w:cs="Times New Roman"/>
        </w:rPr>
        <w:t xml:space="preserve">the terms of </w:t>
      </w:r>
      <w:r w:rsidR="00DB0BBC">
        <w:rPr>
          <w:rFonts w:ascii="Times New Roman" w:hAnsi="Times New Roman" w:cs="Times New Roman"/>
        </w:rPr>
        <w:t xml:space="preserve">this agreement. </w:t>
      </w:r>
    </w:p>
    <w:p w14:paraId="24E9F607" w14:textId="7EF42122" w:rsidR="00390EC0" w:rsidRPr="00390EC0" w:rsidRDefault="00390EC0" w:rsidP="00841F83">
      <w:pPr>
        <w:ind w:left="720" w:firstLine="720"/>
        <w:rPr>
          <w:rFonts w:ascii="Times New Roman" w:hAnsi="Times New Roman" w:cs="Times New Roman"/>
        </w:rPr>
      </w:pPr>
      <w:r w:rsidRPr="00390EC0">
        <w:rPr>
          <w:rFonts w:ascii="Times New Roman" w:hAnsi="Times New Roman" w:cs="Times New Roman"/>
        </w:rPr>
        <w:t>(2)</w:t>
      </w:r>
      <w:r>
        <w:rPr>
          <w:rFonts w:ascii="Times New Roman" w:hAnsi="Times New Roman" w:cs="Times New Roman"/>
        </w:rPr>
        <w:t xml:space="preserve"> </w:t>
      </w:r>
      <w:r w:rsidRPr="00390EC0">
        <w:rPr>
          <w:rFonts w:ascii="Times New Roman" w:hAnsi="Times New Roman" w:cs="Times New Roman"/>
        </w:rPr>
        <w:t>prepare, maintain, and submit the following reports</w:t>
      </w:r>
      <w:r w:rsidR="00D557A8">
        <w:rPr>
          <w:rFonts w:ascii="Times New Roman" w:hAnsi="Times New Roman" w:cs="Times New Roman"/>
        </w:rPr>
        <w:t xml:space="preserve"> to TCOLE</w:t>
      </w:r>
      <w:r w:rsidRPr="00390EC0">
        <w:rPr>
          <w:rFonts w:ascii="Times New Roman" w:hAnsi="Times New Roman" w:cs="Times New Roman"/>
        </w:rPr>
        <w:t xml:space="preserve"> within the time frame specified:</w:t>
      </w:r>
    </w:p>
    <w:p w14:paraId="3E903F23" w14:textId="4A846972" w:rsidR="00390EC0" w:rsidRPr="00390EC0" w:rsidRDefault="00390EC0" w:rsidP="00841F83">
      <w:pPr>
        <w:ind w:left="1440" w:firstLine="720"/>
        <w:rPr>
          <w:rFonts w:ascii="Times New Roman" w:hAnsi="Times New Roman" w:cs="Times New Roman"/>
        </w:rPr>
      </w:pPr>
      <w:r w:rsidRPr="00390EC0">
        <w:rPr>
          <w:rFonts w:ascii="Times New Roman" w:hAnsi="Times New Roman" w:cs="Times New Roman"/>
        </w:rPr>
        <w:t>(A)</w:t>
      </w:r>
      <w:r>
        <w:rPr>
          <w:rFonts w:ascii="Times New Roman" w:hAnsi="Times New Roman" w:cs="Times New Roman"/>
        </w:rPr>
        <w:t xml:space="preserve"> </w:t>
      </w:r>
      <w:r w:rsidRPr="00390EC0">
        <w:rPr>
          <w:rFonts w:ascii="Times New Roman" w:hAnsi="Times New Roman" w:cs="Times New Roman"/>
        </w:rPr>
        <w:t>reports of training</w:t>
      </w:r>
    </w:p>
    <w:p w14:paraId="02E06BC8" w14:textId="305D6B6B" w:rsidR="00390EC0" w:rsidRPr="009D7D51" w:rsidRDefault="00390EC0" w:rsidP="00E02497">
      <w:pPr>
        <w:ind w:left="2220"/>
        <w:rPr>
          <w:rFonts w:ascii="Times New Roman" w:hAnsi="Times New Roman" w:cs="Times New Roman"/>
        </w:rPr>
      </w:pPr>
      <w:r w:rsidRPr="00390EC0">
        <w:rPr>
          <w:rFonts w:ascii="Times New Roman" w:hAnsi="Times New Roman" w:cs="Times New Roman"/>
        </w:rPr>
        <w:t xml:space="preserve">within 30 days of completion </w:t>
      </w:r>
      <w:r w:rsidR="009D7D51">
        <w:rPr>
          <w:rFonts w:ascii="Times New Roman" w:hAnsi="Times New Roman" w:cs="Times New Roman"/>
        </w:rPr>
        <w:t xml:space="preserve">for any class facilitated </w:t>
      </w:r>
      <w:r w:rsidR="009D7D51" w:rsidRPr="00E02497">
        <w:rPr>
          <w:rFonts w:ascii="Times New Roman" w:hAnsi="Times New Roman" w:cs="Times New Roman"/>
          <w:b/>
          <w:bCs/>
          <w:u w:val="single"/>
        </w:rPr>
        <w:t>by</w:t>
      </w:r>
      <w:r w:rsidR="009925A5" w:rsidRPr="009925A5">
        <w:rPr>
          <w:rFonts w:ascii="Times New Roman" w:hAnsi="Times New Roman" w:cs="Times New Roman"/>
          <w:b/>
          <w:bCs/>
          <w:color w:val="000000" w:themeColor="text1"/>
          <w:u w:val="single"/>
        </w:rPr>
        <w:t xml:space="preserve"> </w:t>
      </w:r>
      <w:r w:rsidR="006B5A35">
        <w:rPr>
          <w:rFonts w:ascii="Times New Roman" w:hAnsi="Times New Roman" w:cs="Times New Roman"/>
          <w:b/>
          <w:bCs/>
          <w:color w:val="000000" w:themeColor="text1"/>
          <w:u w:val="single"/>
        </w:rPr>
        <w:t>COMBES</w:t>
      </w:r>
      <w:r w:rsidR="00B8506D">
        <w:rPr>
          <w:rFonts w:ascii="Times New Roman" w:hAnsi="Times New Roman" w:cs="Times New Roman"/>
          <w:b/>
          <w:bCs/>
          <w:color w:val="000000" w:themeColor="text1"/>
          <w:u w:val="single"/>
        </w:rPr>
        <w:t xml:space="preserve"> POLICE DEPARTMENT</w:t>
      </w:r>
      <w:r w:rsidR="00DB0BBC">
        <w:rPr>
          <w:rFonts w:ascii="Times New Roman" w:hAnsi="Times New Roman" w:cs="Times New Roman"/>
        </w:rPr>
        <w:t xml:space="preserve"> </w:t>
      </w:r>
      <w:r w:rsidR="007110FC">
        <w:rPr>
          <w:rFonts w:ascii="Times New Roman" w:hAnsi="Times New Roman" w:cs="Times New Roman"/>
        </w:rPr>
        <w:t xml:space="preserve">under the terms of this agreement. </w:t>
      </w:r>
    </w:p>
    <w:p w14:paraId="52533352" w14:textId="0F49E08A" w:rsidR="00390EC0" w:rsidRPr="00390EC0" w:rsidRDefault="00390EC0" w:rsidP="00841F83">
      <w:pPr>
        <w:ind w:left="1440" w:firstLine="720"/>
        <w:rPr>
          <w:rFonts w:ascii="Times New Roman" w:hAnsi="Times New Roman" w:cs="Times New Roman"/>
        </w:rPr>
      </w:pPr>
      <w:r w:rsidRPr="00390EC0">
        <w:rPr>
          <w:rFonts w:ascii="Times New Roman" w:hAnsi="Times New Roman" w:cs="Times New Roman"/>
        </w:rPr>
        <w:t>(B)</w:t>
      </w:r>
      <w:r>
        <w:rPr>
          <w:rFonts w:ascii="Times New Roman" w:hAnsi="Times New Roman" w:cs="Times New Roman"/>
        </w:rPr>
        <w:t xml:space="preserve"> </w:t>
      </w:r>
      <w:r w:rsidRPr="00390EC0">
        <w:rPr>
          <w:rFonts w:ascii="Times New Roman" w:hAnsi="Times New Roman" w:cs="Times New Roman"/>
        </w:rPr>
        <w:t xml:space="preserve">self-assessment reports as required by the </w:t>
      </w:r>
      <w:r w:rsidR="003F6A19" w:rsidRPr="00390EC0">
        <w:rPr>
          <w:rFonts w:ascii="Times New Roman" w:hAnsi="Times New Roman" w:cs="Times New Roman"/>
        </w:rPr>
        <w:t>commission.</w:t>
      </w:r>
    </w:p>
    <w:p w14:paraId="2570181F" w14:textId="055333FC" w:rsidR="00390EC0" w:rsidRDefault="00390EC0" w:rsidP="00841F83">
      <w:pPr>
        <w:ind w:left="1440" w:firstLine="720"/>
        <w:rPr>
          <w:rFonts w:ascii="Times New Roman" w:hAnsi="Times New Roman" w:cs="Times New Roman"/>
        </w:rPr>
      </w:pPr>
      <w:r w:rsidRPr="00390EC0">
        <w:rPr>
          <w:rFonts w:ascii="Times New Roman" w:hAnsi="Times New Roman" w:cs="Times New Roman"/>
        </w:rPr>
        <w:t>(</w:t>
      </w:r>
      <w:r w:rsidR="008E2670">
        <w:rPr>
          <w:rFonts w:ascii="Times New Roman" w:hAnsi="Times New Roman" w:cs="Times New Roman"/>
        </w:rPr>
        <w:t>C</w:t>
      </w:r>
      <w:r w:rsidRPr="00390EC0">
        <w:rPr>
          <w:rFonts w:ascii="Times New Roman" w:hAnsi="Times New Roman" w:cs="Times New Roman"/>
        </w:rPr>
        <w:t>)</w:t>
      </w:r>
      <w:r>
        <w:rPr>
          <w:rFonts w:ascii="Times New Roman" w:hAnsi="Times New Roman" w:cs="Times New Roman"/>
        </w:rPr>
        <w:t xml:space="preserve"> </w:t>
      </w:r>
      <w:r w:rsidRPr="00390EC0">
        <w:rPr>
          <w:rFonts w:ascii="Times New Roman" w:hAnsi="Times New Roman" w:cs="Times New Roman"/>
        </w:rPr>
        <w:t xml:space="preserve">any other reports or records as requested by the </w:t>
      </w:r>
      <w:r w:rsidR="008E2670" w:rsidRPr="00390EC0">
        <w:rPr>
          <w:rFonts w:ascii="Times New Roman" w:hAnsi="Times New Roman" w:cs="Times New Roman"/>
        </w:rPr>
        <w:t>commission.</w:t>
      </w:r>
    </w:p>
    <w:p w14:paraId="7BCEFCFC" w14:textId="719B3938" w:rsidR="00390EC0" w:rsidRDefault="00390EC0" w:rsidP="00E02497">
      <w:pPr>
        <w:ind w:left="1440"/>
        <w:rPr>
          <w:rFonts w:ascii="Times New Roman" w:hAnsi="Times New Roman" w:cs="Times New Roman"/>
        </w:rPr>
      </w:pPr>
      <w:r w:rsidRPr="00390EC0">
        <w:rPr>
          <w:rFonts w:ascii="Times New Roman" w:hAnsi="Times New Roman" w:cs="Times New Roman"/>
        </w:rPr>
        <w:t>(</w:t>
      </w:r>
      <w:r w:rsidR="00E75498">
        <w:rPr>
          <w:rFonts w:ascii="Times New Roman" w:hAnsi="Times New Roman" w:cs="Times New Roman"/>
        </w:rPr>
        <w:t>3</w:t>
      </w:r>
      <w:r w:rsidRPr="00390EC0">
        <w:rPr>
          <w:rFonts w:ascii="Times New Roman" w:hAnsi="Times New Roman" w:cs="Times New Roman"/>
        </w:rPr>
        <w:t>)</w:t>
      </w:r>
      <w:r>
        <w:rPr>
          <w:rFonts w:ascii="Times New Roman" w:hAnsi="Times New Roman" w:cs="Times New Roman"/>
        </w:rPr>
        <w:t xml:space="preserve"> </w:t>
      </w:r>
      <w:r w:rsidRPr="00390EC0">
        <w:rPr>
          <w:rFonts w:ascii="Times New Roman" w:hAnsi="Times New Roman" w:cs="Times New Roman"/>
        </w:rPr>
        <w:t>maintai</w:t>
      </w:r>
      <w:r w:rsidR="00E75498">
        <w:rPr>
          <w:rFonts w:ascii="Times New Roman" w:hAnsi="Times New Roman" w:cs="Times New Roman"/>
        </w:rPr>
        <w:t>n</w:t>
      </w:r>
      <w:r w:rsidRPr="00390EC0">
        <w:rPr>
          <w:rFonts w:ascii="Times New Roman" w:hAnsi="Times New Roman" w:cs="Times New Roman"/>
        </w:rPr>
        <w:t xml:space="preserve"> course training files</w:t>
      </w:r>
      <w:r w:rsidR="00FC620C">
        <w:rPr>
          <w:rFonts w:ascii="Times New Roman" w:hAnsi="Times New Roman" w:cs="Times New Roman"/>
        </w:rPr>
        <w:t xml:space="preserve"> for a period of 5 years</w:t>
      </w:r>
      <w:r w:rsidRPr="00390EC0">
        <w:rPr>
          <w:rFonts w:ascii="Times New Roman" w:hAnsi="Times New Roman" w:cs="Times New Roman"/>
        </w:rPr>
        <w:t>. At a minimum, training files</w:t>
      </w:r>
    </w:p>
    <w:p w14:paraId="158CA62F" w14:textId="61D6F9F3" w:rsidR="00390EC0" w:rsidRDefault="00390EC0" w:rsidP="00FC1CBD">
      <w:pPr>
        <w:ind w:left="720" w:firstLine="720"/>
        <w:rPr>
          <w:rFonts w:ascii="Times New Roman" w:hAnsi="Times New Roman" w:cs="Times New Roman"/>
        </w:rPr>
      </w:pPr>
      <w:r w:rsidRPr="00390EC0">
        <w:rPr>
          <w:rFonts w:ascii="Times New Roman" w:hAnsi="Times New Roman" w:cs="Times New Roman"/>
        </w:rPr>
        <w:t>shall contain:</w:t>
      </w:r>
    </w:p>
    <w:p w14:paraId="0D81E934" w14:textId="6FD0F755" w:rsidR="00390EC0" w:rsidRPr="00390EC0" w:rsidRDefault="00390EC0" w:rsidP="00E02497">
      <w:pPr>
        <w:ind w:left="2880"/>
        <w:rPr>
          <w:rFonts w:ascii="Times New Roman" w:hAnsi="Times New Roman" w:cs="Times New Roman"/>
        </w:rPr>
      </w:pPr>
      <w:r w:rsidRPr="00390EC0">
        <w:rPr>
          <w:rFonts w:ascii="Times New Roman" w:hAnsi="Times New Roman" w:cs="Times New Roman"/>
        </w:rPr>
        <w:t>(</w:t>
      </w:r>
      <w:r w:rsidR="00FE338C">
        <w:rPr>
          <w:rFonts w:ascii="Times New Roman" w:hAnsi="Times New Roman" w:cs="Times New Roman"/>
        </w:rPr>
        <w:t>3.1</w:t>
      </w:r>
      <w:r w:rsidRPr="00390EC0">
        <w:rPr>
          <w:rFonts w:ascii="Times New Roman" w:hAnsi="Times New Roman" w:cs="Times New Roman"/>
        </w:rPr>
        <w:t>)</w:t>
      </w:r>
      <w:r>
        <w:rPr>
          <w:rFonts w:ascii="Times New Roman" w:hAnsi="Times New Roman" w:cs="Times New Roman"/>
        </w:rPr>
        <w:t xml:space="preserve"> </w:t>
      </w:r>
      <w:r w:rsidRPr="00390EC0">
        <w:rPr>
          <w:rFonts w:ascii="Times New Roman" w:hAnsi="Times New Roman" w:cs="Times New Roman"/>
        </w:rPr>
        <w:t xml:space="preserve">complete lesson </w:t>
      </w:r>
      <w:r w:rsidR="00E0466A" w:rsidRPr="00390EC0">
        <w:rPr>
          <w:rFonts w:ascii="Times New Roman" w:hAnsi="Times New Roman" w:cs="Times New Roman"/>
        </w:rPr>
        <w:t>plan</w:t>
      </w:r>
      <w:r w:rsidR="00AA731F">
        <w:rPr>
          <w:rFonts w:ascii="Times New Roman" w:hAnsi="Times New Roman" w:cs="Times New Roman"/>
        </w:rPr>
        <w:t xml:space="preserve"> to include </w:t>
      </w:r>
      <w:r w:rsidR="001C391D">
        <w:rPr>
          <w:rFonts w:ascii="Times New Roman" w:hAnsi="Times New Roman" w:cs="Times New Roman"/>
        </w:rPr>
        <w:t xml:space="preserve">tests and answer keys or a skills assessment score sheet documenting proficiency in </w:t>
      </w:r>
      <w:r w:rsidR="00581285">
        <w:rPr>
          <w:rFonts w:ascii="Times New Roman" w:hAnsi="Times New Roman" w:cs="Times New Roman"/>
        </w:rPr>
        <w:t xml:space="preserve">skills taught throughout the class. </w:t>
      </w:r>
    </w:p>
    <w:p w14:paraId="4BDC36FF" w14:textId="1B66C31C" w:rsidR="00390EC0" w:rsidRPr="00390EC0" w:rsidRDefault="00390EC0" w:rsidP="00FC1CBD">
      <w:pPr>
        <w:ind w:left="2160" w:firstLine="720"/>
        <w:rPr>
          <w:rFonts w:ascii="Times New Roman" w:hAnsi="Times New Roman" w:cs="Times New Roman"/>
        </w:rPr>
      </w:pPr>
      <w:r w:rsidRPr="00390EC0">
        <w:rPr>
          <w:rFonts w:ascii="Times New Roman" w:hAnsi="Times New Roman" w:cs="Times New Roman"/>
        </w:rPr>
        <w:t>(</w:t>
      </w:r>
      <w:r w:rsidR="00E37436">
        <w:rPr>
          <w:rFonts w:ascii="Times New Roman" w:hAnsi="Times New Roman" w:cs="Times New Roman"/>
        </w:rPr>
        <w:t>3.2</w:t>
      </w:r>
      <w:r w:rsidRPr="00390EC0">
        <w:rPr>
          <w:rFonts w:ascii="Times New Roman" w:hAnsi="Times New Roman" w:cs="Times New Roman"/>
        </w:rPr>
        <w:t>)</w:t>
      </w:r>
      <w:r>
        <w:rPr>
          <w:rFonts w:ascii="Times New Roman" w:hAnsi="Times New Roman" w:cs="Times New Roman"/>
        </w:rPr>
        <w:t xml:space="preserve"> </w:t>
      </w:r>
      <w:r w:rsidRPr="00390EC0">
        <w:rPr>
          <w:rFonts w:ascii="Times New Roman" w:hAnsi="Times New Roman" w:cs="Times New Roman"/>
        </w:rPr>
        <w:t xml:space="preserve">clear learning </w:t>
      </w:r>
      <w:r w:rsidR="00E0466A" w:rsidRPr="00390EC0">
        <w:rPr>
          <w:rFonts w:ascii="Times New Roman" w:hAnsi="Times New Roman" w:cs="Times New Roman"/>
        </w:rPr>
        <w:t>objectives.</w:t>
      </w:r>
    </w:p>
    <w:p w14:paraId="5A36BCF0" w14:textId="51B914CB" w:rsidR="00390EC0" w:rsidRPr="00390EC0" w:rsidRDefault="00390EC0" w:rsidP="00FC1CBD">
      <w:pPr>
        <w:ind w:left="2880"/>
        <w:rPr>
          <w:rFonts w:ascii="Times New Roman" w:hAnsi="Times New Roman" w:cs="Times New Roman"/>
        </w:rPr>
      </w:pPr>
      <w:r w:rsidRPr="00390EC0">
        <w:rPr>
          <w:rFonts w:ascii="Times New Roman" w:hAnsi="Times New Roman" w:cs="Times New Roman"/>
        </w:rPr>
        <w:t>(</w:t>
      </w:r>
      <w:r w:rsidR="00E37436">
        <w:rPr>
          <w:rFonts w:ascii="Times New Roman" w:hAnsi="Times New Roman" w:cs="Times New Roman"/>
        </w:rPr>
        <w:t>3.3</w:t>
      </w:r>
      <w:r w:rsidRPr="00390EC0">
        <w:rPr>
          <w:rFonts w:ascii="Times New Roman" w:hAnsi="Times New Roman" w:cs="Times New Roman"/>
        </w:rPr>
        <w:t>)</w:t>
      </w:r>
      <w:r>
        <w:rPr>
          <w:rFonts w:ascii="Times New Roman" w:hAnsi="Times New Roman" w:cs="Times New Roman"/>
        </w:rPr>
        <w:t xml:space="preserve"> </w:t>
      </w:r>
      <w:r w:rsidRPr="00390EC0">
        <w:rPr>
          <w:rFonts w:ascii="Times New Roman" w:hAnsi="Times New Roman" w:cs="Times New Roman"/>
        </w:rPr>
        <w:t xml:space="preserve">instructor biography indicating subject matter expertise and teaching </w:t>
      </w:r>
      <w:r w:rsidR="00E0466A" w:rsidRPr="00390EC0">
        <w:rPr>
          <w:rFonts w:ascii="Times New Roman" w:hAnsi="Times New Roman" w:cs="Times New Roman"/>
        </w:rPr>
        <w:t>experience.</w:t>
      </w:r>
    </w:p>
    <w:p w14:paraId="00FB1709" w14:textId="445F9772" w:rsidR="00390EC0" w:rsidRPr="00390EC0" w:rsidRDefault="00390EC0" w:rsidP="00E02497">
      <w:pPr>
        <w:ind w:left="2880"/>
        <w:rPr>
          <w:rFonts w:ascii="Times New Roman" w:hAnsi="Times New Roman" w:cs="Times New Roman"/>
        </w:rPr>
      </w:pPr>
      <w:r w:rsidRPr="00390EC0">
        <w:rPr>
          <w:rFonts w:ascii="Times New Roman" w:hAnsi="Times New Roman" w:cs="Times New Roman"/>
        </w:rPr>
        <w:t>(</w:t>
      </w:r>
      <w:r w:rsidR="00E37436">
        <w:rPr>
          <w:rFonts w:ascii="Times New Roman" w:hAnsi="Times New Roman" w:cs="Times New Roman"/>
        </w:rPr>
        <w:t>3.4</w:t>
      </w:r>
      <w:r w:rsidRPr="00390EC0">
        <w:rPr>
          <w:rFonts w:ascii="Times New Roman" w:hAnsi="Times New Roman" w:cs="Times New Roman"/>
        </w:rPr>
        <w:t>)</w:t>
      </w:r>
      <w:r>
        <w:rPr>
          <w:rFonts w:ascii="Times New Roman" w:hAnsi="Times New Roman" w:cs="Times New Roman"/>
        </w:rPr>
        <w:t xml:space="preserve"> </w:t>
      </w:r>
      <w:r w:rsidRPr="00390EC0">
        <w:rPr>
          <w:rFonts w:ascii="Times New Roman" w:hAnsi="Times New Roman" w:cs="Times New Roman"/>
        </w:rPr>
        <w:t>approved class roster and original sign-in sheet; and</w:t>
      </w:r>
      <w:r w:rsidR="00D176E6">
        <w:rPr>
          <w:rFonts w:ascii="Times New Roman" w:hAnsi="Times New Roman" w:cs="Times New Roman"/>
        </w:rPr>
        <w:t xml:space="preserve"> </w:t>
      </w:r>
      <w:r w:rsidR="007B10C8">
        <w:rPr>
          <w:rFonts w:ascii="Times New Roman" w:hAnsi="Times New Roman" w:cs="Times New Roman"/>
        </w:rPr>
        <w:t xml:space="preserve">a </w:t>
      </w:r>
      <w:r w:rsidR="007C0291">
        <w:rPr>
          <w:rFonts w:ascii="Times New Roman" w:hAnsi="Times New Roman" w:cs="Times New Roman"/>
        </w:rPr>
        <w:t>multi-day</w:t>
      </w:r>
      <w:r w:rsidR="007B10C8">
        <w:rPr>
          <w:rFonts w:ascii="Times New Roman" w:hAnsi="Times New Roman" w:cs="Times New Roman"/>
        </w:rPr>
        <w:t xml:space="preserve"> sign in sheet for any classes extending beyond</w:t>
      </w:r>
      <w:r w:rsidR="003F09F7">
        <w:rPr>
          <w:rFonts w:ascii="Times New Roman" w:hAnsi="Times New Roman" w:cs="Times New Roman"/>
        </w:rPr>
        <w:t xml:space="preserve"> a</w:t>
      </w:r>
      <w:r w:rsidR="007B10C8">
        <w:rPr>
          <w:rFonts w:ascii="Times New Roman" w:hAnsi="Times New Roman" w:cs="Times New Roman"/>
        </w:rPr>
        <w:t xml:space="preserve"> </w:t>
      </w:r>
      <w:r w:rsidR="007C0291">
        <w:rPr>
          <w:rFonts w:ascii="Times New Roman" w:hAnsi="Times New Roman" w:cs="Times New Roman"/>
        </w:rPr>
        <w:t>one-day</w:t>
      </w:r>
      <w:r w:rsidR="009434D5">
        <w:rPr>
          <w:rFonts w:ascii="Times New Roman" w:hAnsi="Times New Roman" w:cs="Times New Roman"/>
        </w:rPr>
        <w:t xml:space="preserve"> class. </w:t>
      </w:r>
      <w:r w:rsidR="007D08F8">
        <w:rPr>
          <w:rFonts w:ascii="Times New Roman" w:hAnsi="Times New Roman" w:cs="Times New Roman"/>
        </w:rPr>
        <w:t>Multi-day</w:t>
      </w:r>
      <w:r w:rsidR="009434D5">
        <w:rPr>
          <w:rFonts w:ascii="Times New Roman" w:hAnsi="Times New Roman" w:cs="Times New Roman"/>
        </w:rPr>
        <w:t xml:space="preserve"> sign-in sheets shall include </w:t>
      </w:r>
      <w:r w:rsidR="003F09F7">
        <w:rPr>
          <w:rFonts w:ascii="Times New Roman" w:hAnsi="Times New Roman" w:cs="Times New Roman"/>
        </w:rPr>
        <w:t xml:space="preserve">the days when the class was taught and will </w:t>
      </w:r>
      <w:r w:rsidR="003F09F7">
        <w:rPr>
          <w:rFonts w:ascii="Times New Roman" w:hAnsi="Times New Roman" w:cs="Times New Roman"/>
        </w:rPr>
        <w:lastRenderedPageBreak/>
        <w:t xml:space="preserve">at very minimum show </w:t>
      </w:r>
      <w:r w:rsidR="003D5D1D">
        <w:rPr>
          <w:rFonts w:ascii="Times New Roman" w:hAnsi="Times New Roman" w:cs="Times New Roman"/>
        </w:rPr>
        <w:t xml:space="preserve">individual </w:t>
      </w:r>
      <w:r w:rsidR="00E208CD">
        <w:rPr>
          <w:rFonts w:ascii="Times New Roman" w:hAnsi="Times New Roman" w:cs="Times New Roman"/>
        </w:rPr>
        <w:t xml:space="preserve">student initials for each day of class attended. </w:t>
      </w:r>
    </w:p>
    <w:p w14:paraId="5822146A" w14:textId="5337D76B" w:rsidR="003E41AC" w:rsidRDefault="00390EC0" w:rsidP="00FC1CBD">
      <w:pPr>
        <w:ind w:left="2160" w:firstLine="720"/>
        <w:rPr>
          <w:rFonts w:ascii="Times New Roman" w:hAnsi="Times New Roman" w:cs="Times New Roman"/>
        </w:rPr>
      </w:pPr>
      <w:r w:rsidRPr="00390EC0">
        <w:rPr>
          <w:rFonts w:ascii="Times New Roman" w:hAnsi="Times New Roman" w:cs="Times New Roman"/>
        </w:rPr>
        <w:t>(</w:t>
      </w:r>
      <w:r w:rsidR="00E37436">
        <w:rPr>
          <w:rFonts w:ascii="Times New Roman" w:hAnsi="Times New Roman" w:cs="Times New Roman"/>
        </w:rPr>
        <w:t>3.5</w:t>
      </w:r>
      <w:r w:rsidRPr="00390EC0">
        <w:rPr>
          <w:rFonts w:ascii="Times New Roman" w:hAnsi="Times New Roman" w:cs="Times New Roman"/>
        </w:rPr>
        <w:t>)</w:t>
      </w:r>
      <w:r>
        <w:rPr>
          <w:rFonts w:ascii="Times New Roman" w:hAnsi="Times New Roman" w:cs="Times New Roman"/>
        </w:rPr>
        <w:t xml:space="preserve"> </w:t>
      </w:r>
      <w:r w:rsidRPr="00390EC0">
        <w:rPr>
          <w:rFonts w:ascii="Times New Roman" w:hAnsi="Times New Roman" w:cs="Times New Roman"/>
        </w:rPr>
        <w:t>course</w:t>
      </w:r>
      <w:r w:rsidR="00B93F37">
        <w:rPr>
          <w:rFonts w:ascii="Times New Roman" w:hAnsi="Times New Roman" w:cs="Times New Roman"/>
        </w:rPr>
        <w:t xml:space="preserve"> and instructor</w:t>
      </w:r>
      <w:r w:rsidRPr="00390EC0">
        <w:rPr>
          <w:rFonts w:ascii="Times New Roman" w:hAnsi="Times New Roman" w:cs="Times New Roman"/>
        </w:rPr>
        <w:t xml:space="preserve"> </w:t>
      </w:r>
      <w:r w:rsidR="00424A69" w:rsidRPr="00390EC0">
        <w:rPr>
          <w:rFonts w:ascii="Times New Roman" w:hAnsi="Times New Roman" w:cs="Times New Roman"/>
        </w:rPr>
        <w:t>evaluation</w:t>
      </w:r>
      <w:r w:rsidR="003E41AC">
        <w:rPr>
          <w:rFonts w:ascii="Times New Roman" w:hAnsi="Times New Roman" w:cs="Times New Roman"/>
        </w:rPr>
        <w:t xml:space="preserve"> for each student in the class.</w:t>
      </w:r>
    </w:p>
    <w:p w14:paraId="0F3FBF7D" w14:textId="4FAFC905" w:rsidR="00390EC0" w:rsidRDefault="003E41AC" w:rsidP="007D08F8">
      <w:pPr>
        <w:ind w:left="2880"/>
        <w:rPr>
          <w:rFonts w:ascii="Times New Roman" w:hAnsi="Times New Roman" w:cs="Times New Roman"/>
        </w:rPr>
      </w:pPr>
      <w:r>
        <w:rPr>
          <w:rFonts w:ascii="Times New Roman" w:hAnsi="Times New Roman" w:cs="Times New Roman"/>
        </w:rPr>
        <w:t>(3.6)</w:t>
      </w:r>
      <w:r w:rsidR="00F3087B">
        <w:rPr>
          <w:rFonts w:ascii="Times New Roman" w:hAnsi="Times New Roman" w:cs="Times New Roman"/>
        </w:rPr>
        <w:t xml:space="preserve"> </w:t>
      </w:r>
      <w:r>
        <w:rPr>
          <w:rFonts w:ascii="Times New Roman" w:hAnsi="Times New Roman" w:cs="Times New Roman"/>
        </w:rPr>
        <w:t>student</w:t>
      </w:r>
      <w:r w:rsidR="00F3087B">
        <w:rPr>
          <w:rFonts w:ascii="Times New Roman" w:hAnsi="Times New Roman" w:cs="Times New Roman"/>
        </w:rPr>
        <w:t xml:space="preserve"> scoresheet or skills assessment shee</w:t>
      </w:r>
      <w:r w:rsidR="00DC4354">
        <w:rPr>
          <w:rFonts w:ascii="Times New Roman" w:hAnsi="Times New Roman" w:cs="Times New Roman"/>
        </w:rPr>
        <w:t xml:space="preserve">t </w:t>
      </w:r>
      <w:r w:rsidR="00B93F37">
        <w:rPr>
          <w:rFonts w:ascii="Times New Roman" w:hAnsi="Times New Roman" w:cs="Times New Roman"/>
        </w:rPr>
        <w:t xml:space="preserve">which shall at the very minimum document a pass or fail score. </w:t>
      </w:r>
      <w:r w:rsidR="00F3087B">
        <w:rPr>
          <w:rFonts w:ascii="Times New Roman" w:hAnsi="Times New Roman" w:cs="Times New Roman"/>
        </w:rPr>
        <w:t xml:space="preserve"> </w:t>
      </w:r>
    </w:p>
    <w:p w14:paraId="1957EC50" w14:textId="3F229E87" w:rsidR="00A125AC" w:rsidRDefault="00A125AC" w:rsidP="00E02497">
      <w:pPr>
        <w:ind w:left="2880"/>
        <w:rPr>
          <w:rFonts w:ascii="Times New Roman" w:hAnsi="Times New Roman" w:cs="Times New Roman"/>
        </w:rPr>
      </w:pPr>
      <w:r>
        <w:rPr>
          <w:rFonts w:ascii="Times New Roman" w:hAnsi="Times New Roman" w:cs="Times New Roman"/>
        </w:rPr>
        <w:t xml:space="preserve">(3.7) Final TCOLE </w:t>
      </w:r>
      <w:r w:rsidR="00930277">
        <w:rPr>
          <w:rFonts w:ascii="Times New Roman" w:hAnsi="Times New Roman" w:cs="Times New Roman"/>
        </w:rPr>
        <w:t xml:space="preserve">roster upon submission </w:t>
      </w:r>
      <w:r w:rsidR="004A74B3">
        <w:rPr>
          <w:rFonts w:ascii="Times New Roman" w:hAnsi="Times New Roman" w:cs="Times New Roman"/>
        </w:rPr>
        <w:t>of training hours.</w:t>
      </w:r>
    </w:p>
    <w:p w14:paraId="6DC524D7" w14:textId="01D9330A" w:rsidR="00390EC0" w:rsidRDefault="00390EC0" w:rsidP="00FC1CBD">
      <w:pPr>
        <w:ind w:left="1440"/>
        <w:rPr>
          <w:rFonts w:ascii="Times New Roman" w:hAnsi="Times New Roman" w:cs="Times New Roman"/>
        </w:rPr>
      </w:pPr>
      <w:r w:rsidRPr="00390EC0">
        <w:rPr>
          <w:rFonts w:ascii="Times New Roman" w:hAnsi="Times New Roman" w:cs="Times New Roman"/>
        </w:rPr>
        <w:t xml:space="preserve">(4) receive all commission notices on behalf of the training provider and forward each notice to the appointing </w:t>
      </w:r>
      <w:r w:rsidR="00D95388" w:rsidRPr="00390EC0">
        <w:rPr>
          <w:rFonts w:ascii="Times New Roman" w:hAnsi="Times New Roman" w:cs="Times New Roman"/>
        </w:rPr>
        <w:t>authority.</w:t>
      </w:r>
    </w:p>
    <w:p w14:paraId="0D05D463" w14:textId="33B19B9A" w:rsidR="00390EC0" w:rsidRDefault="00390EC0" w:rsidP="00390EC0">
      <w:pPr>
        <w:rPr>
          <w:rFonts w:ascii="Times New Roman" w:hAnsi="Times New Roman" w:cs="Times New Roman"/>
        </w:rPr>
      </w:pPr>
    </w:p>
    <w:p w14:paraId="283407DC" w14:textId="05766CAB" w:rsidR="00F2305E" w:rsidRPr="00E02497" w:rsidRDefault="00390EC0" w:rsidP="00E02497">
      <w:pPr>
        <w:pStyle w:val="ListParagraph"/>
        <w:numPr>
          <w:ilvl w:val="0"/>
          <w:numId w:val="21"/>
        </w:numPr>
        <w:rPr>
          <w:rFonts w:ascii="Times New Roman" w:hAnsi="Times New Roman" w:cs="Times New Roman"/>
        </w:rPr>
      </w:pPr>
      <w:r w:rsidRPr="00E02497">
        <w:rPr>
          <w:rFonts w:ascii="Times New Roman" w:hAnsi="Times New Roman" w:cs="Times New Roman"/>
        </w:rPr>
        <w:t xml:space="preserve"> </w:t>
      </w:r>
      <w:r w:rsidR="00F07624">
        <w:rPr>
          <w:rFonts w:ascii="Times New Roman" w:hAnsi="Times New Roman" w:cs="Times New Roman"/>
        </w:rPr>
        <w:t>p</w:t>
      </w:r>
      <w:r w:rsidRPr="00E02497">
        <w:rPr>
          <w:rFonts w:ascii="Times New Roman" w:hAnsi="Times New Roman" w:cs="Times New Roman"/>
        </w:rPr>
        <w:t xml:space="preserve">rovide the opportunity to transfer lesson plans, learning objectives, media visual training material and all handouts </w:t>
      </w:r>
      <w:r w:rsidR="005F1F97" w:rsidRPr="00E02497">
        <w:rPr>
          <w:rFonts w:ascii="Times New Roman" w:hAnsi="Times New Roman" w:cs="Times New Roman"/>
        </w:rPr>
        <w:t xml:space="preserve">to </w:t>
      </w:r>
      <w:r w:rsidR="006B5A35">
        <w:rPr>
          <w:rFonts w:ascii="Times New Roman" w:hAnsi="Times New Roman" w:cs="Times New Roman"/>
          <w:b/>
          <w:bCs/>
          <w:color w:val="000000" w:themeColor="text1"/>
          <w:u w:val="single"/>
        </w:rPr>
        <w:t>COMBES</w:t>
      </w:r>
      <w:r w:rsidR="00B8506D">
        <w:rPr>
          <w:rFonts w:ascii="Times New Roman" w:hAnsi="Times New Roman" w:cs="Times New Roman"/>
          <w:b/>
          <w:bCs/>
          <w:color w:val="000000" w:themeColor="text1"/>
          <w:u w:val="single"/>
        </w:rPr>
        <w:t xml:space="preserve"> POLICE DEPARTMENT</w:t>
      </w:r>
      <w:r w:rsidR="00674AFD">
        <w:rPr>
          <w:rFonts w:ascii="Times New Roman" w:hAnsi="Times New Roman" w:cs="Times New Roman"/>
          <w:color w:val="000000" w:themeColor="text1"/>
        </w:rPr>
        <w:t xml:space="preserve"> </w:t>
      </w:r>
      <w:r w:rsidR="00F07624">
        <w:rPr>
          <w:rFonts w:ascii="Times New Roman" w:hAnsi="Times New Roman" w:cs="Times New Roman"/>
          <w:color w:val="000000" w:themeColor="text1"/>
        </w:rPr>
        <w:t xml:space="preserve">for any </w:t>
      </w:r>
      <w:r w:rsidR="00FD3AD3">
        <w:rPr>
          <w:rFonts w:ascii="Times New Roman" w:hAnsi="Times New Roman" w:cs="Times New Roman"/>
          <w:color w:val="000000" w:themeColor="text1"/>
        </w:rPr>
        <w:t xml:space="preserve">class facilitated under the terms of this agreement. </w:t>
      </w:r>
    </w:p>
    <w:p w14:paraId="4C8094CB" w14:textId="77777777" w:rsidR="00363D4F" w:rsidRDefault="00363D4F" w:rsidP="00363D4F">
      <w:pPr>
        <w:pStyle w:val="ListParagraph"/>
        <w:rPr>
          <w:rFonts w:ascii="Times New Roman" w:hAnsi="Times New Roman" w:cs="Times New Roman"/>
        </w:rPr>
      </w:pPr>
    </w:p>
    <w:p w14:paraId="52A10670" w14:textId="0680D121" w:rsidR="00390EC0" w:rsidRDefault="00390EC0" w:rsidP="00390EC0">
      <w:pPr>
        <w:rPr>
          <w:rFonts w:ascii="Times New Roman" w:hAnsi="Times New Roman" w:cs="Times New Roman"/>
        </w:rPr>
      </w:pPr>
    </w:p>
    <w:p w14:paraId="71C62F95" w14:textId="65BECF9B" w:rsidR="00E01683" w:rsidRPr="00220871" w:rsidRDefault="005F1F97" w:rsidP="00220871">
      <w:pPr>
        <w:pStyle w:val="ListParagraph"/>
        <w:numPr>
          <w:ilvl w:val="1"/>
          <w:numId w:val="24"/>
        </w:numPr>
        <w:spacing w:after="0" w:line="240" w:lineRule="auto"/>
        <w:jc w:val="both"/>
        <w:rPr>
          <w:rFonts w:ascii="Times New Roman" w:eastAsia="Times New Roman" w:hAnsi="Times New Roman" w:cs="Times New Roman"/>
          <w:sz w:val="24"/>
          <w:szCs w:val="24"/>
        </w:rPr>
      </w:pPr>
      <w:bookmarkStart w:id="1" w:name="_Hlk133568798"/>
      <w:r w:rsidRPr="00220871">
        <w:rPr>
          <w:rFonts w:ascii="Times New Roman" w:hAnsi="Times New Roman" w:cs="Times New Roman"/>
          <w:color w:val="000000" w:themeColor="text1"/>
          <w:u w:val="single"/>
        </w:rPr>
        <w:t xml:space="preserve"> </w:t>
      </w:r>
      <w:bookmarkEnd w:id="1"/>
      <w:r w:rsidR="001E3AF3">
        <w:rPr>
          <w:rFonts w:ascii="Times New Roman" w:hAnsi="Times New Roman" w:cs="Times New Roman"/>
          <w:b/>
          <w:bCs/>
          <w:color w:val="000000" w:themeColor="text1"/>
          <w:u w:val="single"/>
        </w:rPr>
        <w:t>COMBES</w:t>
      </w:r>
      <w:r w:rsidR="00B8506D">
        <w:rPr>
          <w:rFonts w:ascii="Times New Roman" w:hAnsi="Times New Roman" w:cs="Times New Roman"/>
          <w:b/>
          <w:bCs/>
          <w:color w:val="000000" w:themeColor="text1"/>
          <w:u w:val="single"/>
        </w:rPr>
        <w:t xml:space="preserve"> POLICE DEPARMENT</w:t>
      </w:r>
      <w:r w:rsidR="00674AFD" w:rsidRPr="00674AFD">
        <w:rPr>
          <w:rFonts w:ascii="Times New Roman" w:eastAsia="Times New Roman" w:hAnsi="Times New Roman" w:cs="Times New Roman"/>
          <w:sz w:val="24"/>
          <w:szCs w:val="24"/>
        </w:rPr>
        <w:t xml:space="preserve"> </w:t>
      </w:r>
      <w:r w:rsidR="00E01683" w:rsidRPr="00220871">
        <w:rPr>
          <w:rFonts w:ascii="Times New Roman" w:eastAsia="Times New Roman" w:hAnsi="Times New Roman" w:cs="Times New Roman"/>
          <w:sz w:val="24"/>
          <w:szCs w:val="24"/>
        </w:rPr>
        <w:t>will:</w:t>
      </w:r>
    </w:p>
    <w:p w14:paraId="50D27B15" w14:textId="77777777" w:rsidR="00E01683" w:rsidRPr="00A62F0D" w:rsidRDefault="00E01683" w:rsidP="00A62F0D">
      <w:pPr>
        <w:rPr>
          <w:rFonts w:ascii="Times New Roman" w:hAnsi="Times New Roman" w:cs="Times New Roman"/>
          <w:b/>
          <w:bCs/>
        </w:rPr>
      </w:pPr>
    </w:p>
    <w:p w14:paraId="431731C2" w14:textId="1022156F" w:rsidR="00E01683" w:rsidRPr="00D41E0B" w:rsidRDefault="00DD2C62" w:rsidP="00BB684B">
      <w:pPr>
        <w:pStyle w:val="ListParagraph"/>
        <w:numPr>
          <w:ilvl w:val="0"/>
          <w:numId w:val="6"/>
        </w:numPr>
        <w:rPr>
          <w:rFonts w:ascii="Times New Roman" w:hAnsi="Times New Roman" w:cs="Times New Roman"/>
          <w:b/>
          <w:bCs/>
        </w:rPr>
      </w:pPr>
      <w:r w:rsidRPr="00E01683">
        <w:rPr>
          <w:rFonts w:ascii="Times New Roman" w:hAnsi="Times New Roman" w:cs="Times New Roman"/>
        </w:rPr>
        <w:t>Provide</w:t>
      </w:r>
      <w:r w:rsidR="00FC7255">
        <w:rPr>
          <w:rFonts w:ascii="Times New Roman" w:hAnsi="Times New Roman" w:cs="Times New Roman"/>
        </w:rPr>
        <w:t xml:space="preserve"> the LRGV Academy</w:t>
      </w:r>
      <w:r w:rsidRPr="00E01683">
        <w:rPr>
          <w:rFonts w:ascii="Times New Roman" w:hAnsi="Times New Roman" w:cs="Times New Roman"/>
        </w:rPr>
        <w:t xml:space="preserve">, at no cost, </w:t>
      </w:r>
      <w:r w:rsidR="00BB684B">
        <w:rPr>
          <w:rFonts w:ascii="Times New Roman" w:hAnsi="Times New Roman" w:cs="Times New Roman"/>
        </w:rPr>
        <w:t xml:space="preserve">two </w:t>
      </w:r>
      <w:r w:rsidR="006B08A0">
        <w:rPr>
          <w:rFonts w:ascii="Times New Roman" w:hAnsi="Times New Roman" w:cs="Times New Roman"/>
        </w:rPr>
        <w:t>seats for any class facilitated by the</w:t>
      </w:r>
      <w:r w:rsidR="00311F4C" w:rsidRPr="00E02497">
        <w:rPr>
          <w:rFonts w:ascii="Times New Roman" w:hAnsi="Times New Roman" w:cs="Times New Roman"/>
          <w:b/>
          <w:bCs/>
        </w:rPr>
        <w:t xml:space="preserve"> </w:t>
      </w:r>
      <w:r w:rsidR="006B5A35">
        <w:rPr>
          <w:rFonts w:ascii="Times New Roman" w:hAnsi="Times New Roman" w:cs="Times New Roman"/>
          <w:b/>
          <w:bCs/>
          <w:color w:val="000000" w:themeColor="text1"/>
          <w:u w:val="single"/>
        </w:rPr>
        <w:t xml:space="preserve">COMBES </w:t>
      </w:r>
      <w:r w:rsidR="00B8506D">
        <w:rPr>
          <w:rFonts w:ascii="Times New Roman" w:hAnsi="Times New Roman" w:cs="Times New Roman"/>
          <w:b/>
          <w:bCs/>
          <w:color w:val="000000" w:themeColor="text1"/>
          <w:u w:val="single"/>
        </w:rPr>
        <w:t>POLICE DEPARTMENT</w:t>
      </w:r>
      <w:r w:rsidR="00674AFD">
        <w:rPr>
          <w:rFonts w:ascii="Times New Roman" w:hAnsi="Times New Roman" w:cs="Times New Roman"/>
        </w:rPr>
        <w:t xml:space="preserve"> </w:t>
      </w:r>
      <w:r w:rsidR="00D3080A">
        <w:rPr>
          <w:rFonts w:ascii="Times New Roman" w:hAnsi="Times New Roman" w:cs="Times New Roman"/>
        </w:rPr>
        <w:t xml:space="preserve">if </w:t>
      </w:r>
      <w:r w:rsidR="00A07329">
        <w:rPr>
          <w:rFonts w:ascii="Times New Roman" w:hAnsi="Times New Roman" w:cs="Times New Roman"/>
        </w:rPr>
        <w:t>so,</w:t>
      </w:r>
      <w:r w:rsidR="00D3080A">
        <w:rPr>
          <w:rFonts w:ascii="Times New Roman" w:hAnsi="Times New Roman" w:cs="Times New Roman"/>
        </w:rPr>
        <w:t xml:space="preserve"> requested by LRGV Academy. </w:t>
      </w:r>
    </w:p>
    <w:p w14:paraId="6CAC172A" w14:textId="77777777" w:rsidR="00D41E0B" w:rsidRPr="00D41E0B" w:rsidRDefault="00D41E0B" w:rsidP="00D41E0B">
      <w:pPr>
        <w:pStyle w:val="ListParagraph"/>
        <w:rPr>
          <w:rFonts w:ascii="Times New Roman" w:hAnsi="Times New Roman" w:cs="Times New Roman"/>
          <w:b/>
          <w:bCs/>
        </w:rPr>
      </w:pPr>
    </w:p>
    <w:p w14:paraId="3AA1728B" w14:textId="023D82E3" w:rsidR="00E01683" w:rsidRPr="00E01683" w:rsidRDefault="00DD2C62" w:rsidP="00E01683">
      <w:pPr>
        <w:pStyle w:val="ListParagraph"/>
        <w:numPr>
          <w:ilvl w:val="0"/>
          <w:numId w:val="6"/>
        </w:numPr>
        <w:rPr>
          <w:rFonts w:ascii="Times New Roman" w:hAnsi="Times New Roman" w:cs="Times New Roman"/>
          <w:b/>
          <w:bCs/>
        </w:rPr>
      </w:pPr>
      <w:r w:rsidRPr="00E01683">
        <w:rPr>
          <w:rFonts w:ascii="Times New Roman" w:hAnsi="Times New Roman" w:cs="Times New Roman"/>
        </w:rPr>
        <w:t>Provide</w:t>
      </w:r>
      <w:r w:rsidR="001936BD">
        <w:rPr>
          <w:rFonts w:ascii="Times New Roman" w:hAnsi="Times New Roman" w:cs="Times New Roman"/>
        </w:rPr>
        <w:t xml:space="preserve"> whenever possible and with advanced notice</w:t>
      </w:r>
      <w:r w:rsidRPr="00E01683">
        <w:rPr>
          <w:rFonts w:ascii="Times New Roman" w:hAnsi="Times New Roman" w:cs="Times New Roman"/>
        </w:rPr>
        <w:t xml:space="preserve"> on-hand instructional equipment and facilities as may be requested by the L</w:t>
      </w:r>
      <w:r w:rsidR="0057164F">
        <w:rPr>
          <w:rFonts w:ascii="Times New Roman" w:hAnsi="Times New Roman" w:cs="Times New Roman"/>
        </w:rPr>
        <w:t>ower Rio Grande Valley Academy</w:t>
      </w:r>
      <w:r w:rsidRPr="00E01683">
        <w:rPr>
          <w:rFonts w:ascii="Times New Roman" w:hAnsi="Times New Roman" w:cs="Times New Roman"/>
        </w:rPr>
        <w:t xml:space="preserve"> for use in </w:t>
      </w:r>
      <w:r w:rsidR="004A1817">
        <w:rPr>
          <w:rFonts w:ascii="Times New Roman" w:hAnsi="Times New Roman" w:cs="Times New Roman"/>
        </w:rPr>
        <w:t xml:space="preserve">any LRGV Academy </w:t>
      </w:r>
      <w:r w:rsidRPr="00E01683">
        <w:rPr>
          <w:rFonts w:ascii="Times New Roman" w:hAnsi="Times New Roman" w:cs="Times New Roman"/>
        </w:rPr>
        <w:t>Basic Peace Officer Course</w:t>
      </w:r>
      <w:r w:rsidR="00D41E0B">
        <w:rPr>
          <w:rFonts w:ascii="Times New Roman" w:hAnsi="Times New Roman" w:cs="Times New Roman"/>
        </w:rPr>
        <w:t xml:space="preserve"> or in service training</w:t>
      </w:r>
      <w:r w:rsidR="003B69BA">
        <w:rPr>
          <w:rFonts w:ascii="Times New Roman" w:hAnsi="Times New Roman" w:cs="Times New Roman"/>
        </w:rPr>
        <w:t xml:space="preserve"> at no cost to the LRGV Academy. </w:t>
      </w:r>
    </w:p>
    <w:p w14:paraId="5EB403BA" w14:textId="77777777" w:rsidR="00E01683" w:rsidRPr="00E01683" w:rsidRDefault="00E01683" w:rsidP="00E01683">
      <w:pPr>
        <w:pStyle w:val="ListParagraph"/>
        <w:rPr>
          <w:rFonts w:ascii="Times New Roman" w:hAnsi="Times New Roman" w:cs="Times New Roman"/>
        </w:rPr>
      </w:pPr>
    </w:p>
    <w:p w14:paraId="7331D29D" w14:textId="7CF6A1B9" w:rsidR="001C2BBC" w:rsidRPr="00E01683" w:rsidRDefault="00DD2C62" w:rsidP="0099553A">
      <w:pPr>
        <w:pStyle w:val="ListParagraph"/>
        <w:numPr>
          <w:ilvl w:val="0"/>
          <w:numId w:val="6"/>
        </w:numPr>
        <w:rPr>
          <w:rFonts w:ascii="Times New Roman" w:hAnsi="Times New Roman" w:cs="Times New Roman"/>
          <w:b/>
          <w:bCs/>
        </w:rPr>
      </w:pPr>
      <w:r w:rsidRPr="00E01683">
        <w:rPr>
          <w:rFonts w:ascii="Times New Roman" w:hAnsi="Times New Roman" w:cs="Times New Roman"/>
        </w:rPr>
        <w:t xml:space="preserve">Provide </w:t>
      </w:r>
      <w:r w:rsidR="006F24BD">
        <w:rPr>
          <w:rFonts w:ascii="Times New Roman" w:hAnsi="Times New Roman" w:cs="Times New Roman"/>
        </w:rPr>
        <w:t xml:space="preserve">whenever possible and with advanced notice </w:t>
      </w:r>
      <w:r w:rsidR="005F1F97" w:rsidRPr="00E01683">
        <w:rPr>
          <w:rFonts w:ascii="Times New Roman" w:hAnsi="Times New Roman" w:cs="Times New Roman"/>
        </w:rPr>
        <w:t xml:space="preserve">certified </w:t>
      </w:r>
      <w:r w:rsidR="006B5A35">
        <w:rPr>
          <w:rFonts w:ascii="Times New Roman" w:hAnsi="Times New Roman" w:cs="Times New Roman"/>
          <w:b/>
          <w:bCs/>
          <w:color w:val="000000" w:themeColor="text1"/>
          <w:u w:val="single"/>
        </w:rPr>
        <w:t xml:space="preserve">COMBES </w:t>
      </w:r>
      <w:r w:rsidR="00B8506D">
        <w:rPr>
          <w:rFonts w:ascii="Times New Roman" w:hAnsi="Times New Roman" w:cs="Times New Roman"/>
          <w:b/>
          <w:bCs/>
          <w:color w:val="000000" w:themeColor="text1"/>
          <w:u w:val="single"/>
        </w:rPr>
        <w:t xml:space="preserve">POLICE DEPARTMENT </w:t>
      </w:r>
      <w:r w:rsidRPr="00E01683">
        <w:rPr>
          <w:rFonts w:ascii="Times New Roman" w:hAnsi="Times New Roman" w:cs="Times New Roman"/>
        </w:rPr>
        <w:t xml:space="preserve">firearms instructors approved by </w:t>
      </w:r>
      <w:r w:rsidR="005F1F97" w:rsidRPr="00E01683">
        <w:rPr>
          <w:rFonts w:ascii="Times New Roman" w:hAnsi="Times New Roman" w:cs="Times New Roman"/>
        </w:rPr>
        <w:t xml:space="preserve">both </w:t>
      </w:r>
      <w:r w:rsidR="006B5A35">
        <w:rPr>
          <w:rFonts w:ascii="Times New Roman" w:hAnsi="Times New Roman" w:cs="Times New Roman"/>
          <w:b/>
          <w:bCs/>
          <w:color w:val="000000" w:themeColor="text1"/>
          <w:u w:val="single"/>
        </w:rPr>
        <w:t>COMBES</w:t>
      </w:r>
      <w:r w:rsidR="00B8506D">
        <w:rPr>
          <w:rFonts w:ascii="Times New Roman" w:hAnsi="Times New Roman" w:cs="Times New Roman"/>
          <w:b/>
          <w:bCs/>
          <w:color w:val="000000" w:themeColor="text1"/>
          <w:u w:val="single"/>
        </w:rPr>
        <w:t xml:space="preserve"> POLICE DEPARTMENT</w:t>
      </w:r>
      <w:r w:rsidR="00674AFD" w:rsidRPr="00E02497">
        <w:rPr>
          <w:rFonts w:ascii="Times New Roman" w:hAnsi="Times New Roman" w:cs="Times New Roman"/>
          <w:color w:val="000000" w:themeColor="text1"/>
        </w:rPr>
        <w:t xml:space="preserve"> </w:t>
      </w:r>
      <w:r w:rsidR="00B022D2" w:rsidRPr="00E02497">
        <w:rPr>
          <w:rFonts w:ascii="Times New Roman" w:hAnsi="Times New Roman" w:cs="Times New Roman"/>
          <w:color w:val="000000" w:themeColor="text1"/>
        </w:rPr>
        <w:t xml:space="preserve">and </w:t>
      </w:r>
      <w:r w:rsidRPr="00B022D2">
        <w:rPr>
          <w:rFonts w:ascii="Times New Roman" w:hAnsi="Times New Roman" w:cs="Times New Roman"/>
        </w:rPr>
        <w:t xml:space="preserve">the </w:t>
      </w:r>
      <w:r w:rsidR="00475188">
        <w:rPr>
          <w:rFonts w:ascii="Times New Roman" w:hAnsi="Times New Roman" w:cs="Times New Roman"/>
        </w:rPr>
        <w:t>Lower Rio Grande Valley Academy</w:t>
      </w:r>
      <w:r w:rsidRPr="00E01683">
        <w:rPr>
          <w:rFonts w:ascii="Times New Roman" w:hAnsi="Times New Roman" w:cs="Times New Roman"/>
        </w:rPr>
        <w:t xml:space="preserve"> to provide instruction at </w:t>
      </w:r>
      <w:r w:rsidR="00FC7143">
        <w:rPr>
          <w:rFonts w:ascii="Times New Roman" w:hAnsi="Times New Roman" w:cs="Times New Roman"/>
        </w:rPr>
        <w:t>a</w:t>
      </w:r>
      <w:r w:rsidRPr="00E01683">
        <w:rPr>
          <w:rFonts w:ascii="Times New Roman" w:hAnsi="Times New Roman" w:cs="Times New Roman"/>
        </w:rPr>
        <w:t xml:space="preserve"> firing range designated by L</w:t>
      </w:r>
      <w:r w:rsidR="002A138B">
        <w:rPr>
          <w:rFonts w:ascii="Times New Roman" w:hAnsi="Times New Roman" w:cs="Times New Roman"/>
        </w:rPr>
        <w:t>ower Rio Grande Valley Academy</w:t>
      </w:r>
      <w:r w:rsidR="009C7381">
        <w:rPr>
          <w:rFonts w:ascii="Times New Roman" w:hAnsi="Times New Roman" w:cs="Times New Roman"/>
        </w:rPr>
        <w:t xml:space="preserve"> when</w:t>
      </w:r>
      <w:r w:rsidR="001936BD">
        <w:rPr>
          <w:rFonts w:ascii="Times New Roman" w:hAnsi="Times New Roman" w:cs="Times New Roman"/>
        </w:rPr>
        <w:t xml:space="preserve">ever the need arises. </w:t>
      </w:r>
    </w:p>
    <w:p w14:paraId="3308E63D" w14:textId="77777777" w:rsidR="00E01683" w:rsidRPr="00E01683" w:rsidRDefault="00E01683" w:rsidP="00E01683">
      <w:pPr>
        <w:pStyle w:val="ListParagraph"/>
        <w:rPr>
          <w:rFonts w:ascii="Times New Roman" w:hAnsi="Times New Roman" w:cs="Times New Roman"/>
        </w:rPr>
      </w:pPr>
    </w:p>
    <w:p w14:paraId="4BEBF39F" w14:textId="4A2591BD" w:rsidR="00DD2C62" w:rsidRPr="00E01683" w:rsidRDefault="007E10E9" w:rsidP="00E01683">
      <w:pPr>
        <w:pStyle w:val="ListParagraph"/>
        <w:numPr>
          <w:ilvl w:val="0"/>
          <w:numId w:val="6"/>
        </w:numPr>
        <w:rPr>
          <w:rFonts w:ascii="Times New Roman" w:hAnsi="Times New Roman" w:cs="Times New Roman"/>
          <w:b/>
          <w:bCs/>
        </w:rPr>
      </w:pPr>
      <w:r>
        <w:rPr>
          <w:rFonts w:ascii="Times New Roman" w:hAnsi="Times New Roman" w:cs="Times New Roman"/>
        </w:rPr>
        <w:t xml:space="preserve">Ensure the instructors </w:t>
      </w:r>
      <w:r w:rsidR="00347599">
        <w:rPr>
          <w:rFonts w:ascii="Times New Roman" w:hAnsi="Times New Roman" w:cs="Times New Roman"/>
        </w:rPr>
        <w:t>teaching any</w:t>
      </w:r>
      <w:r>
        <w:rPr>
          <w:rFonts w:ascii="Times New Roman" w:hAnsi="Times New Roman" w:cs="Times New Roman"/>
        </w:rPr>
        <w:t xml:space="preserve"> class facilitated by the Agency are qualified</w:t>
      </w:r>
      <w:r w:rsidR="00347599">
        <w:rPr>
          <w:rFonts w:ascii="Times New Roman" w:hAnsi="Times New Roman" w:cs="Times New Roman"/>
        </w:rPr>
        <w:t xml:space="preserve"> </w:t>
      </w:r>
      <w:r w:rsidR="00D14CD0">
        <w:rPr>
          <w:rFonts w:ascii="Times New Roman" w:hAnsi="Times New Roman" w:cs="Times New Roman"/>
        </w:rPr>
        <w:t>under TCOLE regulations to include subject matter expertise and will abide by the following:</w:t>
      </w:r>
    </w:p>
    <w:p w14:paraId="35EDF5A7" w14:textId="1E54DADA" w:rsidR="00DD2C62" w:rsidRPr="00DD2C62" w:rsidRDefault="00DD2C62" w:rsidP="00841F83">
      <w:pPr>
        <w:ind w:left="720" w:firstLine="720"/>
        <w:rPr>
          <w:rFonts w:ascii="Times New Roman" w:hAnsi="Times New Roman" w:cs="Times New Roman"/>
        </w:rPr>
      </w:pPr>
      <w:r w:rsidRPr="00DD2C62">
        <w:rPr>
          <w:rFonts w:ascii="Times New Roman" w:hAnsi="Times New Roman" w:cs="Times New Roman"/>
        </w:rPr>
        <w:t>(1)</w:t>
      </w:r>
      <w:r>
        <w:rPr>
          <w:rFonts w:ascii="Times New Roman" w:hAnsi="Times New Roman" w:cs="Times New Roman"/>
        </w:rPr>
        <w:t xml:space="preserve"> </w:t>
      </w:r>
      <w:r w:rsidRPr="00DD2C62">
        <w:rPr>
          <w:rFonts w:ascii="Times New Roman" w:hAnsi="Times New Roman" w:cs="Times New Roman"/>
        </w:rPr>
        <w:t xml:space="preserve">hold a valid instructor </w:t>
      </w:r>
      <w:r w:rsidR="00406C08" w:rsidRPr="00DD2C62">
        <w:rPr>
          <w:rFonts w:ascii="Times New Roman" w:hAnsi="Times New Roman" w:cs="Times New Roman"/>
        </w:rPr>
        <w:t>license.</w:t>
      </w:r>
    </w:p>
    <w:p w14:paraId="04F5C7CF" w14:textId="0D928004" w:rsidR="00DD2C62" w:rsidRPr="00DD2C62" w:rsidRDefault="00DD2C62" w:rsidP="00841F83">
      <w:pPr>
        <w:ind w:left="720" w:firstLine="720"/>
        <w:rPr>
          <w:rFonts w:ascii="Times New Roman" w:hAnsi="Times New Roman" w:cs="Times New Roman"/>
        </w:rPr>
      </w:pPr>
      <w:r w:rsidRPr="00DD2C62">
        <w:rPr>
          <w:rFonts w:ascii="Times New Roman" w:hAnsi="Times New Roman" w:cs="Times New Roman"/>
        </w:rPr>
        <w:t>(2)</w:t>
      </w:r>
      <w:r>
        <w:rPr>
          <w:rFonts w:ascii="Times New Roman" w:hAnsi="Times New Roman" w:cs="Times New Roman"/>
        </w:rPr>
        <w:t xml:space="preserve"> </w:t>
      </w:r>
      <w:r w:rsidRPr="00DD2C62">
        <w:rPr>
          <w:rFonts w:ascii="Times New Roman" w:hAnsi="Times New Roman" w:cs="Times New Roman"/>
        </w:rPr>
        <w:t>certificate; or</w:t>
      </w:r>
    </w:p>
    <w:p w14:paraId="4E72B5E2" w14:textId="5D8DCEF6" w:rsidR="00DD2C62" w:rsidRDefault="00DD2C62" w:rsidP="00841F83">
      <w:pPr>
        <w:ind w:left="1440"/>
        <w:rPr>
          <w:rFonts w:ascii="Times New Roman" w:hAnsi="Times New Roman" w:cs="Times New Roman"/>
        </w:rPr>
      </w:pPr>
      <w:r w:rsidRPr="00DD2C62">
        <w:rPr>
          <w:rFonts w:ascii="Times New Roman" w:hAnsi="Times New Roman" w:cs="Times New Roman"/>
        </w:rPr>
        <w:t>(3)</w:t>
      </w:r>
      <w:r>
        <w:rPr>
          <w:rFonts w:ascii="Times New Roman" w:hAnsi="Times New Roman" w:cs="Times New Roman"/>
        </w:rPr>
        <w:t xml:space="preserve"> </w:t>
      </w:r>
      <w:r w:rsidRPr="00DD2C62">
        <w:rPr>
          <w:rFonts w:ascii="Times New Roman" w:hAnsi="Times New Roman" w:cs="Times New Roman"/>
        </w:rPr>
        <w:t>be designated, in writing, as a subject matter expert in the course by the training coordinator.</w:t>
      </w:r>
    </w:p>
    <w:p w14:paraId="121D6D6C" w14:textId="2C6BA12A" w:rsidR="00DD2C62" w:rsidRPr="00DD2C62" w:rsidRDefault="00DD2C62" w:rsidP="00027F4D">
      <w:pPr>
        <w:ind w:left="1440" w:firstLine="720"/>
        <w:rPr>
          <w:rFonts w:ascii="Times New Roman" w:hAnsi="Times New Roman" w:cs="Times New Roman"/>
        </w:rPr>
      </w:pPr>
      <w:r w:rsidRPr="00DD2C62">
        <w:rPr>
          <w:rFonts w:ascii="Times New Roman" w:hAnsi="Times New Roman" w:cs="Times New Roman"/>
        </w:rPr>
        <w:t>•</w:t>
      </w:r>
      <w:r>
        <w:rPr>
          <w:rFonts w:ascii="Times New Roman" w:hAnsi="Times New Roman" w:cs="Times New Roman"/>
        </w:rPr>
        <w:t xml:space="preserve"> </w:t>
      </w:r>
      <w:r w:rsidRPr="00DD2C62">
        <w:rPr>
          <w:rFonts w:ascii="Times New Roman" w:hAnsi="Times New Roman" w:cs="Times New Roman"/>
        </w:rPr>
        <w:t>The instructor is responsible for:</w:t>
      </w:r>
    </w:p>
    <w:p w14:paraId="0DFB8D3F" w14:textId="385C92D8" w:rsidR="00DD2C62" w:rsidRPr="00DD2C62" w:rsidRDefault="00DD2C62" w:rsidP="00027F4D">
      <w:pPr>
        <w:ind w:left="2160" w:firstLine="720"/>
        <w:rPr>
          <w:rFonts w:ascii="Times New Roman" w:hAnsi="Times New Roman" w:cs="Times New Roman"/>
        </w:rPr>
      </w:pPr>
      <w:r w:rsidRPr="00DD2C62">
        <w:rPr>
          <w:rFonts w:ascii="Times New Roman" w:hAnsi="Times New Roman" w:cs="Times New Roman"/>
        </w:rPr>
        <w:t>(1)</w:t>
      </w:r>
      <w:r>
        <w:rPr>
          <w:rFonts w:ascii="Times New Roman" w:hAnsi="Times New Roman" w:cs="Times New Roman"/>
        </w:rPr>
        <w:t xml:space="preserve"> </w:t>
      </w:r>
      <w:r w:rsidRPr="00DD2C62">
        <w:rPr>
          <w:rFonts w:ascii="Times New Roman" w:hAnsi="Times New Roman" w:cs="Times New Roman"/>
        </w:rPr>
        <w:t xml:space="preserve">ensuring compliance with commission rules and </w:t>
      </w:r>
      <w:r w:rsidR="00406C08" w:rsidRPr="00DD2C62">
        <w:rPr>
          <w:rFonts w:ascii="Times New Roman" w:hAnsi="Times New Roman" w:cs="Times New Roman"/>
        </w:rPr>
        <w:t>guidelines.</w:t>
      </w:r>
    </w:p>
    <w:p w14:paraId="06666888" w14:textId="3587C2C3" w:rsidR="00DD2C62" w:rsidRPr="00DD2C62" w:rsidRDefault="00DD2C62" w:rsidP="0013213A">
      <w:pPr>
        <w:ind w:left="2880"/>
        <w:rPr>
          <w:rFonts w:ascii="Times New Roman" w:hAnsi="Times New Roman" w:cs="Times New Roman"/>
        </w:rPr>
      </w:pPr>
      <w:r w:rsidRPr="00DD2C62">
        <w:rPr>
          <w:rFonts w:ascii="Times New Roman" w:hAnsi="Times New Roman" w:cs="Times New Roman"/>
        </w:rPr>
        <w:lastRenderedPageBreak/>
        <w:t>(2)</w:t>
      </w:r>
      <w:r>
        <w:rPr>
          <w:rFonts w:ascii="Times New Roman" w:hAnsi="Times New Roman" w:cs="Times New Roman"/>
        </w:rPr>
        <w:t xml:space="preserve"> </w:t>
      </w:r>
      <w:r w:rsidRPr="00DD2C62">
        <w:rPr>
          <w:rFonts w:ascii="Times New Roman" w:hAnsi="Times New Roman" w:cs="Times New Roman"/>
        </w:rPr>
        <w:t xml:space="preserve">preparing, maintaining, and submitting reports </w:t>
      </w:r>
      <w:r w:rsidR="00AC67FD">
        <w:rPr>
          <w:rFonts w:ascii="Times New Roman" w:hAnsi="Times New Roman" w:cs="Times New Roman"/>
        </w:rPr>
        <w:t xml:space="preserve">of training to </w:t>
      </w:r>
      <w:r w:rsidR="009932EA">
        <w:rPr>
          <w:rFonts w:ascii="Times New Roman" w:hAnsi="Times New Roman" w:cs="Times New Roman"/>
        </w:rPr>
        <w:t xml:space="preserve">the </w:t>
      </w:r>
      <w:r w:rsidR="00AC67FD">
        <w:rPr>
          <w:rFonts w:ascii="Times New Roman" w:hAnsi="Times New Roman" w:cs="Times New Roman"/>
        </w:rPr>
        <w:t>L</w:t>
      </w:r>
      <w:r w:rsidR="009932EA">
        <w:rPr>
          <w:rFonts w:ascii="Times New Roman" w:hAnsi="Times New Roman" w:cs="Times New Roman"/>
        </w:rPr>
        <w:t>RGV</w:t>
      </w:r>
      <w:r w:rsidR="00475188">
        <w:rPr>
          <w:rFonts w:ascii="Times New Roman" w:hAnsi="Times New Roman" w:cs="Times New Roman"/>
        </w:rPr>
        <w:t xml:space="preserve"> Academy</w:t>
      </w:r>
      <w:r w:rsidR="00AC67FD">
        <w:rPr>
          <w:rFonts w:ascii="Times New Roman" w:hAnsi="Times New Roman" w:cs="Times New Roman"/>
        </w:rPr>
        <w:t xml:space="preserve"> </w:t>
      </w:r>
      <w:r w:rsidR="00B471D8">
        <w:rPr>
          <w:rFonts w:ascii="Times New Roman" w:hAnsi="Times New Roman" w:cs="Times New Roman"/>
        </w:rPr>
        <w:t>Training Coordinator</w:t>
      </w:r>
      <w:r w:rsidR="00AC67FD">
        <w:rPr>
          <w:rFonts w:ascii="Times New Roman" w:hAnsi="Times New Roman" w:cs="Times New Roman"/>
        </w:rPr>
        <w:t xml:space="preserve"> </w:t>
      </w:r>
      <w:r w:rsidRPr="00DD2C62">
        <w:rPr>
          <w:rFonts w:ascii="Times New Roman" w:hAnsi="Times New Roman" w:cs="Times New Roman"/>
        </w:rPr>
        <w:t xml:space="preserve">within </w:t>
      </w:r>
      <w:r w:rsidR="00C532AD">
        <w:rPr>
          <w:rFonts w:ascii="Times New Roman" w:hAnsi="Times New Roman" w:cs="Times New Roman"/>
        </w:rPr>
        <w:t>10 business days</w:t>
      </w:r>
      <w:r w:rsidR="00AC67FD">
        <w:rPr>
          <w:rFonts w:ascii="Times New Roman" w:hAnsi="Times New Roman" w:cs="Times New Roman"/>
        </w:rPr>
        <w:t xml:space="preserve"> </w:t>
      </w:r>
      <w:r w:rsidR="00292064">
        <w:rPr>
          <w:rFonts w:ascii="Times New Roman" w:hAnsi="Times New Roman" w:cs="Times New Roman"/>
        </w:rPr>
        <w:t>from the</w:t>
      </w:r>
      <w:r w:rsidR="00AC67FD">
        <w:rPr>
          <w:rFonts w:ascii="Times New Roman" w:hAnsi="Times New Roman" w:cs="Times New Roman"/>
        </w:rPr>
        <w:t xml:space="preserve"> </w:t>
      </w:r>
      <w:r w:rsidR="002660AE">
        <w:rPr>
          <w:rFonts w:ascii="Times New Roman" w:hAnsi="Times New Roman" w:cs="Times New Roman"/>
        </w:rPr>
        <w:t xml:space="preserve">end date of the </w:t>
      </w:r>
      <w:r w:rsidR="00771ED5">
        <w:rPr>
          <w:rFonts w:ascii="Times New Roman" w:hAnsi="Times New Roman" w:cs="Times New Roman"/>
        </w:rPr>
        <w:t>class</w:t>
      </w:r>
      <w:r w:rsidR="00771ED5" w:rsidRPr="00DD2C62">
        <w:rPr>
          <w:rFonts w:ascii="Times New Roman" w:hAnsi="Times New Roman" w:cs="Times New Roman"/>
        </w:rPr>
        <w:t>,</w:t>
      </w:r>
      <w:r w:rsidR="00AC67FD">
        <w:rPr>
          <w:rFonts w:ascii="Times New Roman" w:hAnsi="Times New Roman" w:cs="Times New Roman"/>
        </w:rPr>
        <w:t xml:space="preserve"> unless otherwise approved by Training Coordinator</w:t>
      </w:r>
    </w:p>
    <w:p w14:paraId="21C4D731" w14:textId="6CF3B648" w:rsidR="00DD2C62" w:rsidRPr="00DD2C62" w:rsidRDefault="00DD2C62" w:rsidP="00027F4D">
      <w:pPr>
        <w:ind w:left="2160" w:firstLine="720"/>
        <w:rPr>
          <w:rFonts w:ascii="Times New Roman" w:hAnsi="Times New Roman" w:cs="Times New Roman"/>
        </w:rPr>
      </w:pPr>
      <w:r w:rsidRPr="00DD2C62">
        <w:rPr>
          <w:rFonts w:ascii="Times New Roman" w:hAnsi="Times New Roman" w:cs="Times New Roman"/>
        </w:rPr>
        <w:t>(3)</w:t>
      </w:r>
      <w:r>
        <w:rPr>
          <w:rFonts w:ascii="Times New Roman" w:hAnsi="Times New Roman" w:cs="Times New Roman"/>
        </w:rPr>
        <w:t xml:space="preserve"> </w:t>
      </w:r>
      <w:r w:rsidRPr="00DD2C62">
        <w:rPr>
          <w:rFonts w:ascii="Times New Roman" w:hAnsi="Times New Roman" w:cs="Times New Roman"/>
        </w:rPr>
        <w:t xml:space="preserve">the administration and conduct of each course </w:t>
      </w:r>
      <w:r w:rsidR="00292064" w:rsidRPr="00DD2C62">
        <w:rPr>
          <w:rFonts w:ascii="Times New Roman" w:hAnsi="Times New Roman" w:cs="Times New Roman"/>
        </w:rPr>
        <w:t>taught.</w:t>
      </w:r>
    </w:p>
    <w:p w14:paraId="1780259B" w14:textId="5CA4E8BB" w:rsidR="00DD2C62" w:rsidRDefault="00DD2C62" w:rsidP="00027F4D">
      <w:pPr>
        <w:ind w:left="2880"/>
        <w:rPr>
          <w:rFonts w:ascii="Times New Roman" w:hAnsi="Times New Roman" w:cs="Times New Roman"/>
        </w:rPr>
      </w:pPr>
      <w:r w:rsidRPr="00DD2C62">
        <w:rPr>
          <w:rFonts w:ascii="Times New Roman" w:hAnsi="Times New Roman" w:cs="Times New Roman"/>
        </w:rPr>
        <w:t>(4)</w:t>
      </w:r>
      <w:r>
        <w:rPr>
          <w:rFonts w:ascii="Times New Roman" w:hAnsi="Times New Roman" w:cs="Times New Roman"/>
        </w:rPr>
        <w:t xml:space="preserve"> </w:t>
      </w:r>
      <w:r w:rsidRPr="00DD2C62">
        <w:rPr>
          <w:rFonts w:ascii="Times New Roman" w:hAnsi="Times New Roman" w:cs="Times New Roman"/>
        </w:rPr>
        <w:t>at a minimum, providing a complete lesson plan, clear learning objectives, instructor biography, approved class roster and original sign-in sheet</w:t>
      </w:r>
      <w:r w:rsidR="00B47BDC">
        <w:rPr>
          <w:rFonts w:ascii="Times New Roman" w:hAnsi="Times New Roman" w:cs="Times New Roman"/>
        </w:rPr>
        <w:t>/daily roster</w:t>
      </w:r>
      <w:r w:rsidRPr="00DD2C62">
        <w:rPr>
          <w:rFonts w:ascii="Times New Roman" w:hAnsi="Times New Roman" w:cs="Times New Roman"/>
        </w:rPr>
        <w:t>, course evaluation</w:t>
      </w:r>
      <w:r w:rsidR="00B47BDC">
        <w:rPr>
          <w:rFonts w:ascii="Times New Roman" w:hAnsi="Times New Roman" w:cs="Times New Roman"/>
        </w:rPr>
        <w:t xml:space="preserve">, students’ completed </w:t>
      </w:r>
      <w:r w:rsidR="00B47BDC" w:rsidRPr="003F296C">
        <w:rPr>
          <w:rFonts w:ascii="Times New Roman" w:hAnsi="Times New Roman" w:cs="Times New Roman"/>
        </w:rPr>
        <w:t>testing instrument, test key, all applicable handouts</w:t>
      </w:r>
      <w:r w:rsidR="00B47BDC">
        <w:rPr>
          <w:rFonts w:ascii="Times New Roman" w:hAnsi="Times New Roman" w:cs="Times New Roman"/>
        </w:rPr>
        <w:t xml:space="preserve">, make up assignments, and </w:t>
      </w:r>
      <w:r w:rsidR="00AC67FD">
        <w:rPr>
          <w:rFonts w:ascii="Times New Roman" w:hAnsi="Times New Roman" w:cs="Times New Roman"/>
        </w:rPr>
        <w:t xml:space="preserve">any </w:t>
      </w:r>
      <w:r w:rsidR="00B47BDC">
        <w:rPr>
          <w:rFonts w:ascii="Times New Roman" w:hAnsi="Times New Roman" w:cs="Times New Roman"/>
        </w:rPr>
        <w:t>memo</w:t>
      </w:r>
      <w:r w:rsidR="00AC67FD">
        <w:rPr>
          <w:rFonts w:ascii="Times New Roman" w:hAnsi="Times New Roman" w:cs="Times New Roman"/>
        </w:rPr>
        <w:t xml:space="preserve">s when there is an inconsistency with the documentation </w:t>
      </w:r>
      <w:r w:rsidR="00B47BDC" w:rsidRPr="003F296C">
        <w:rPr>
          <w:rFonts w:ascii="Times New Roman" w:hAnsi="Times New Roman" w:cs="Times New Roman"/>
        </w:rPr>
        <w:t>provided</w:t>
      </w:r>
      <w:r w:rsidR="00B47BDC" w:rsidRPr="00DD2C62">
        <w:rPr>
          <w:rFonts w:ascii="Times New Roman" w:hAnsi="Times New Roman" w:cs="Times New Roman"/>
        </w:rPr>
        <w:t xml:space="preserve"> </w:t>
      </w:r>
      <w:r w:rsidRPr="00DD2C62">
        <w:rPr>
          <w:rFonts w:ascii="Times New Roman" w:hAnsi="Times New Roman" w:cs="Times New Roman"/>
        </w:rPr>
        <w:t xml:space="preserve">to the training coordinator for the training </w:t>
      </w:r>
      <w:r w:rsidR="00143314" w:rsidRPr="00DD2C62">
        <w:rPr>
          <w:rFonts w:ascii="Times New Roman" w:hAnsi="Times New Roman" w:cs="Times New Roman"/>
        </w:rPr>
        <w:t>file.</w:t>
      </w:r>
    </w:p>
    <w:p w14:paraId="244998D2" w14:textId="3D814273" w:rsidR="00DD2C62" w:rsidRDefault="00DD2C62" w:rsidP="00027F4D">
      <w:pPr>
        <w:ind w:left="2880"/>
        <w:rPr>
          <w:rFonts w:ascii="Times New Roman" w:hAnsi="Times New Roman" w:cs="Times New Roman"/>
        </w:rPr>
      </w:pPr>
      <w:r w:rsidRPr="00DD2C62">
        <w:rPr>
          <w:rFonts w:ascii="Times New Roman" w:hAnsi="Times New Roman" w:cs="Times New Roman"/>
        </w:rPr>
        <w:t>(</w:t>
      </w:r>
      <w:r>
        <w:rPr>
          <w:rFonts w:ascii="Times New Roman" w:hAnsi="Times New Roman" w:cs="Times New Roman"/>
        </w:rPr>
        <w:t>5)</w:t>
      </w:r>
      <w:r w:rsidRPr="00DD2C62">
        <w:rPr>
          <w:rFonts w:ascii="Times New Roman" w:hAnsi="Times New Roman" w:cs="Times New Roman"/>
        </w:rPr>
        <w:t xml:space="preserve"> enforcing all attendance and other standards set by the commission or the training advisory </w:t>
      </w:r>
      <w:r w:rsidR="00143314" w:rsidRPr="00DD2C62">
        <w:rPr>
          <w:rFonts w:ascii="Times New Roman" w:hAnsi="Times New Roman" w:cs="Times New Roman"/>
        </w:rPr>
        <w:t>board.</w:t>
      </w:r>
    </w:p>
    <w:p w14:paraId="1D89FCF0" w14:textId="22DEFA90" w:rsidR="00DD2C62" w:rsidRPr="00DD2C62" w:rsidRDefault="00DD2C62" w:rsidP="00027F4D">
      <w:pPr>
        <w:ind w:left="2160" w:firstLine="720"/>
        <w:rPr>
          <w:rFonts w:ascii="Times New Roman" w:hAnsi="Times New Roman" w:cs="Times New Roman"/>
        </w:rPr>
      </w:pPr>
      <w:r w:rsidRPr="00DD2C62">
        <w:rPr>
          <w:rFonts w:ascii="Times New Roman" w:hAnsi="Times New Roman" w:cs="Times New Roman"/>
        </w:rPr>
        <w:t>(6)</w:t>
      </w:r>
      <w:r>
        <w:rPr>
          <w:rFonts w:ascii="Times New Roman" w:hAnsi="Times New Roman" w:cs="Times New Roman"/>
        </w:rPr>
        <w:t xml:space="preserve"> </w:t>
      </w:r>
      <w:r w:rsidRPr="00DD2C62">
        <w:rPr>
          <w:rFonts w:ascii="Times New Roman" w:hAnsi="Times New Roman" w:cs="Times New Roman"/>
        </w:rPr>
        <w:t xml:space="preserve">maintaining the discipline and demeanor of each student during </w:t>
      </w:r>
      <w:r w:rsidR="00143314" w:rsidRPr="00DD2C62">
        <w:rPr>
          <w:rFonts w:ascii="Times New Roman" w:hAnsi="Times New Roman" w:cs="Times New Roman"/>
        </w:rPr>
        <w:t>class.</w:t>
      </w:r>
    </w:p>
    <w:p w14:paraId="51B94280" w14:textId="5F3F3669" w:rsidR="00DD2C62" w:rsidRPr="00DD2C62" w:rsidRDefault="00DD2C62" w:rsidP="00027F4D">
      <w:pPr>
        <w:ind w:left="2880"/>
        <w:rPr>
          <w:rFonts w:ascii="Times New Roman" w:hAnsi="Times New Roman" w:cs="Times New Roman"/>
        </w:rPr>
      </w:pPr>
      <w:r w:rsidRPr="00DD2C62">
        <w:rPr>
          <w:rFonts w:ascii="Times New Roman" w:hAnsi="Times New Roman" w:cs="Times New Roman"/>
        </w:rPr>
        <w:t>(7)</w:t>
      </w:r>
      <w:r>
        <w:rPr>
          <w:rFonts w:ascii="Times New Roman" w:hAnsi="Times New Roman" w:cs="Times New Roman"/>
        </w:rPr>
        <w:t xml:space="preserve"> </w:t>
      </w:r>
      <w:r w:rsidRPr="00DD2C62">
        <w:rPr>
          <w:rFonts w:ascii="Times New Roman" w:hAnsi="Times New Roman" w:cs="Times New Roman"/>
        </w:rPr>
        <w:t xml:space="preserve">distributing or presenting learning objectives to all students at the beginning of each </w:t>
      </w:r>
      <w:r w:rsidR="00143314" w:rsidRPr="00DD2C62">
        <w:rPr>
          <w:rFonts w:ascii="Times New Roman" w:hAnsi="Times New Roman" w:cs="Times New Roman"/>
        </w:rPr>
        <w:t>course.</w:t>
      </w:r>
    </w:p>
    <w:p w14:paraId="4B3914FF" w14:textId="627EE88A" w:rsidR="00DD2C62" w:rsidRPr="00DD2C62" w:rsidRDefault="00DD2C62" w:rsidP="00027F4D">
      <w:pPr>
        <w:ind w:left="2160" w:firstLine="720"/>
        <w:rPr>
          <w:rFonts w:ascii="Times New Roman" w:hAnsi="Times New Roman" w:cs="Times New Roman"/>
        </w:rPr>
      </w:pPr>
      <w:r w:rsidRPr="00DD2C62">
        <w:rPr>
          <w:rFonts w:ascii="Times New Roman" w:hAnsi="Times New Roman" w:cs="Times New Roman"/>
        </w:rPr>
        <w:t>(8)</w:t>
      </w:r>
      <w:r>
        <w:rPr>
          <w:rFonts w:ascii="Times New Roman" w:hAnsi="Times New Roman" w:cs="Times New Roman"/>
        </w:rPr>
        <w:t xml:space="preserve"> </w:t>
      </w:r>
      <w:r w:rsidRPr="00DD2C62">
        <w:rPr>
          <w:rFonts w:ascii="Times New Roman" w:hAnsi="Times New Roman" w:cs="Times New Roman"/>
        </w:rPr>
        <w:t>ensuring that all learning objectives are taught; and</w:t>
      </w:r>
    </w:p>
    <w:p w14:paraId="67E75513" w14:textId="10700875" w:rsidR="00DD2C62" w:rsidRPr="00DD2C62" w:rsidRDefault="00DD2C62" w:rsidP="0013213A">
      <w:pPr>
        <w:ind w:left="2880"/>
        <w:rPr>
          <w:rFonts w:ascii="Times New Roman" w:hAnsi="Times New Roman" w:cs="Times New Roman"/>
        </w:rPr>
      </w:pPr>
      <w:r w:rsidRPr="00DD2C62">
        <w:rPr>
          <w:rFonts w:ascii="Times New Roman" w:hAnsi="Times New Roman" w:cs="Times New Roman"/>
        </w:rPr>
        <w:t>(9)</w:t>
      </w:r>
      <w:r>
        <w:rPr>
          <w:rFonts w:ascii="Times New Roman" w:hAnsi="Times New Roman" w:cs="Times New Roman"/>
        </w:rPr>
        <w:t xml:space="preserve"> </w:t>
      </w:r>
      <w:r w:rsidRPr="00DD2C62">
        <w:rPr>
          <w:rFonts w:ascii="Times New Roman" w:hAnsi="Times New Roman" w:cs="Times New Roman"/>
        </w:rPr>
        <w:t>ensuring examinations are proctored or supervised to have fair, honest results.</w:t>
      </w:r>
    </w:p>
    <w:p w14:paraId="4D743943" w14:textId="77777777" w:rsidR="00D80F26" w:rsidRPr="00D80F26" w:rsidRDefault="00D80F26" w:rsidP="00D80F26">
      <w:pPr>
        <w:pStyle w:val="ListParagraph"/>
        <w:rPr>
          <w:rFonts w:ascii="Times New Roman" w:hAnsi="Times New Roman" w:cs="Times New Roman"/>
        </w:rPr>
      </w:pPr>
    </w:p>
    <w:p w14:paraId="5112B393" w14:textId="7DF341BF" w:rsidR="000F3A31" w:rsidRDefault="00DD2C62">
      <w:pPr>
        <w:pStyle w:val="ListParagraph"/>
        <w:numPr>
          <w:ilvl w:val="0"/>
          <w:numId w:val="6"/>
        </w:numPr>
        <w:rPr>
          <w:rFonts w:ascii="Times New Roman" w:hAnsi="Times New Roman" w:cs="Times New Roman"/>
        </w:rPr>
      </w:pPr>
      <w:r w:rsidRPr="004C763B">
        <w:rPr>
          <w:rFonts w:ascii="Times New Roman" w:hAnsi="Times New Roman" w:cs="Times New Roman"/>
        </w:rPr>
        <w:t xml:space="preserve">Provide </w:t>
      </w:r>
      <w:r w:rsidR="007306EE">
        <w:rPr>
          <w:rFonts w:ascii="Times New Roman" w:hAnsi="Times New Roman" w:cs="Times New Roman"/>
        </w:rPr>
        <w:t>the</w:t>
      </w:r>
      <w:r w:rsidR="00475188" w:rsidRPr="004C763B">
        <w:rPr>
          <w:rFonts w:ascii="Times New Roman" w:hAnsi="Times New Roman" w:cs="Times New Roman"/>
        </w:rPr>
        <w:t xml:space="preserve"> </w:t>
      </w:r>
      <w:r w:rsidR="007306EE">
        <w:rPr>
          <w:rFonts w:ascii="Times New Roman" w:hAnsi="Times New Roman" w:cs="Times New Roman"/>
        </w:rPr>
        <w:t>LRGV</w:t>
      </w:r>
      <w:r w:rsidR="00475188" w:rsidRPr="004C763B">
        <w:rPr>
          <w:rFonts w:ascii="Times New Roman" w:hAnsi="Times New Roman" w:cs="Times New Roman"/>
        </w:rPr>
        <w:t xml:space="preserve"> Academy</w:t>
      </w:r>
      <w:r w:rsidRPr="004C763B">
        <w:rPr>
          <w:rFonts w:ascii="Times New Roman" w:hAnsi="Times New Roman" w:cs="Times New Roman"/>
        </w:rPr>
        <w:t xml:space="preserve"> a signed Release of liability Waiver and Assumption of Liability </w:t>
      </w:r>
      <w:r w:rsidR="007306EE">
        <w:rPr>
          <w:rFonts w:ascii="Times New Roman" w:hAnsi="Times New Roman" w:cs="Times New Roman"/>
        </w:rPr>
        <w:t>form</w:t>
      </w:r>
      <w:r w:rsidR="00643AF3">
        <w:rPr>
          <w:rFonts w:ascii="Times New Roman" w:hAnsi="Times New Roman" w:cs="Times New Roman"/>
        </w:rPr>
        <w:t>,</w:t>
      </w:r>
      <w:r w:rsidR="007306EE">
        <w:rPr>
          <w:rFonts w:ascii="Times New Roman" w:hAnsi="Times New Roman" w:cs="Times New Roman"/>
        </w:rPr>
        <w:t xml:space="preserve"> for every student</w:t>
      </w:r>
      <w:r w:rsidR="00643AF3">
        <w:rPr>
          <w:rFonts w:ascii="Times New Roman" w:hAnsi="Times New Roman" w:cs="Times New Roman"/>
        </w:rPr>
        <w:t>,</w:t>
      </w:r>
      <w:r w:rsidR="007306EE">
        <w:rPr>
          <w:rFonts w:ascii="Times New Roman" w:hAnsi="Times New Roman" w:cs="Times New Roman"/>
        </w:rPr>
        <w:t xml:space="preserve"> </w:t>
      </w:r>
      <w:r w:rsidRPr="004C763B">
        <w:rPr>
          <w:rFonts w:ascii="Times New Roman" w:hAnsi="Times New Roman" w:cs="Times New Roman"/>
        </w:rPr>
        <w:t xml:space="preserve">absolving the </w:t>
      </w:r>
      <w:r w:rsidR="00475188" w:rsidRPr="004C763B">
        <w:rPr>
          <w:rFonts w:ascii="Times New Roman" w:hAnsi="Times New Roman" w:cs="Times New Roman"/>
        </w:rPr>
        <w:t>Lower Rio Grande Valley Academy</w:t>
      </w:r>
      <w:r w:rsidR="00D90134" w:rsidRPr="004C763B">
        <w:rPr>
          <w:rFonts w:ascii="Times New Roman" w:hAnsi="Times New Roman" w:cs="Times New Roman"/>
        </w:rPr>
        <w:t xml:space="preserve"> and the LRGVDC</w:t>
      </w:r>
      <w:r w:rsidRPr="004C763B">
        <w:rPr>
          <w:rFonts w:ascii="Times New Roman" w:hAnsi="Times New Roman" w:cs="Times New Roman"/>
        </w:rPr>
        <w:t xml:space="preserve"> of liability for </w:t>
      </w:r>
      <w:r w:rsidR="000F3A31">
        <w:rPr>
          <w:rFonts w:ascii="Times New Roman" w:hAnsi="Times New Roman" w:cs="Times New Roman"/>
        </w:rPr>
        <w:t xml:space="preserve">any issue arising </w:t>
      </w:r>
      <w:proofErr w:type="gramStart"/>
      <w:r w:rsidR="000F3A31">
        <w:rPr>
          <w:rFonts w:ascii="Times New Roman" w:hAnsi="Times New Roman" w:cs="Times New Roman"/>
        </w:rPr>
        <w:t>as a result of</w:t>
      </w:r>
      <w:proofErr w:type="gramEnd"/>
      <w:r w:rsidR="000F3A31">
        <w:rPr>
          <w:rFonts w:ascii="Times New Roman" w:hAnsi="Times New Roman" w:cs="Times New Roman"/>
        </w:rPr>
        <w:t xml:space="preserve"> students participating in the class. </w:t>
      </w:r>
    </w:p>
    <w:p w14:paraId="573E673C" w14:textId="77777777" w:rsidR="004D23F2" w:rsidRPr="004D23F2" w:rsidRDefault="004D23F2" w:rsidP="004D23F2">
      <w:pPr>
        <w:rPr>
          <w:rFonts w:ascii="Times New Roman" w:hAnsi="Times New Roman" w:cs="Times New Roman"/>
        </w:rPr>
      </w:pPr>
    </w:p>
    <w:p w14:paraId="6B138C78" w14:textId="34478B2E" w:rsidR="002D3745" w:rsidRPr="002D3745" w:rsidRDefault="002D3745" w:rsidP="002D3745">
      <w:pPr>
        <w:pStyle w:val="ListParagraph"/>
        <w:jc w:val="center"/>
        <w:rPr>
          <w:rFonts w:ascii="Times New Roman" w:hAnsi="Times New Roman" w:cs="Times New Roman"/>
        </w:rPr>
      </w:pPr>
      <w:r w:rsidRPr="002D3745">
        <w:rPr>
          <w:rFonts w:ascii="Times New Roman" w:eastAsia="Times New Roman" w:hAnsi="Times New Roman" w:cs="Times New Roman"/>
          <w:b/>
          <w:sz w:val="24"/>
          <w:szCs w:val="24"/>
        </w:rPr>
        <w:t>I</w:t>
      </w:r>
      <w:r w:rsidR="00057339">
        <w:rPr>
          <w:rFonts w:ascii="Times New Roman" w:eastAsia="Times New Roman" w:hAnsi="Times New Roman" w:cs="Times New Roman"/>
          <w:b/>
          <w:sz w:val="24"/>
          <w:szCs w:val="24"/>
        </w:rPr>
        <w:t>V</w:t>
      </w:r>
      <w:r w:rsidRPr="002D3745">
        <w:rPr>
          <w:rFonts w:ascii="Times New Roman" w:eastAsia="Times New Roman" w:hAnsi="Times New Roman" w:cs="Times New Roman"/>
          <w:b/>
          <w:sz w:val="24"/>
          <w:szCs w:val="24"/>
        </w:rPr>
        <w:t>. Binding Effect; Benefiting Parties</w:t>
      </w:r>
    </w:p>
    <w:p w14:paraId="6800D672" w14:textId="77777777" w:rsidR="002D3745" w:rsidRPr="002D3745" w:rsidRDefault="002D3745" w:rsidP="002D3745">
      <w:pPr>
        <w:keepNext/>
        <w:spacing w:after="0" w:line="240" w:lineRule="auto"/>
        <w:contextualSpacing/>
        <w:jc w:val="center"/>
        <w:rPr>
          <w:rFonts w:ascii="Times New Roman" w:eastAsia="Times New Roman" w:hAnsi="Times New Roman" w:cs="Times New Roman"/>
          <w:sz w:val="24"/>
          <w:szCs w:val="24"/>
        </w:rPr>
      </w:pPr>
    </w:p>
    <w:p w14:paraId="032FC130" w14:textId="733031AD" w:rsidR="002D3745" w:rsidRPr="002D3745" w:rsidRDefault="00057339" w:rsidP="002D3745">
      <w:pPr>
        <w:keepNext/>
        <w:spacing w:after="0" w:line="240" w:lineRule="auto"/>
        <w:contextualSpacing/>
        <w:jc w:val="both"/>
        <w:rPr>
          <w:rFonts w:ascii="Times New Roman" w:eastAsia="Times New Roman" w:hAnsi="Times New Roman" w:cs="Times New Roman"/>
          <w:sz w:val="24"/>
          <w:szCs w:val="24"/>
        </w:rPr>
      </w:pPr>
      <w:r w:rsidRPr="00220871">
        <w:rPr>
          <w:rFonts w:ascii="Times New Roman" w:eastAsia="Times New Roman" w:hAnsi="Times New Roman" w:cs="Times New Roman"/>
          <w:b/>
          <w:bCs/>
          <w:sz w:val="24"/>
          <w:szCs w:val="24"/>
        </w:rPr>
        <w:t>4</w:t>
      </w:r>
      <w:r w:rsidR="002D3745" w:rsidRPr="00220871">
        <w:rPr>
          <w:rFonts w:ascii="Times New Roman" w:eastAsia="Times New Roman" w:hAnsi="Times New Roman" w:cs="Times New Roman"/>
          <w:b/>
          <w:bCs/>
          <w:sz w:val="24"/>
          <w:szCs w:val="24"/>
        </w:rPr>
        <w:t>.1</w:t>
      </w:r>
      <w:r w:rsidR="002D3745" w:rsidRPr="002D3745">
        <w:rPr>
          <w:rFonts w:ascii="Times New Roman" w:eastAsia="Times New Roman" w:hAnsi="Times New Roman" w:cs="Times New Roman"/>
          <w:sz w:val="24"/>
          <w:szCs w:val="24"/>
        </w:rPr>
        <w:t xml:space="preserve"> </w:t>
      </w:r>
      <w:r w:rsidR="002D3745" w:rsidRPr="002D3745">
        <w:rPr>
          <w:rFonts w:ascii="Times New Roman" w:eastAsia="Times New Roman" w:hAnsi="Times New Roman" w:cs="Times New Roman"/>
          <w:sz w:val="24"/>
          <w:szCs w:val="24"/>
        </w:rPr>
        <w:tab/>
        <w:t xml:space="preserve">This Agreement shall bind and benefit the respective Parties and their legal successors, but shall not otherwise be </w:t>
      </w:r>
      <w:r w:rsidRPr="002D3745">
        <w:rPr>
          <w:rFonts w:ascii="Times New Roman" w:eastAsia="Times New Roman" w:hAnsi="Times New Roman" w:cs="Times New Roman"/>
          <w:sz w:val="24"/>
          <w:szCs w:val="24"/>
        </w:rPr>
        <w:t>assigned</w:t>
      </w:r>
      <w:r w:rsidR="002D3745" w:rsidRPr="002D3745">
        <w:rPr>
          <w:rFonts w:ascii="Times New Roman" w:eastAsia="Times New Roman" w:hAnsi="Times New Roman" w:cs="Times New Roman"/>
          <w:sz w:val="24"/>
          <w:szCs w:val="24"/>
        </w:rPr>
        <w:t>, in whole or in part, by either Party without first obtaining the written consent of the other Party.</w:t>
      </w:r>
    </w:p>
    <w:p w14:paraId="5A1305E2" w14:textId="77777777" w:rsidR="002D3745" w:rsidRPr="002D3745" w:rsidRDefault="002D3745" w:rsidP="002D3745">
      <w:pPr>
        <w:spacing w:after="0" w:line="240" w:lineRule="auto"/>
        <w:contextualSpacing/>
        <w:jc w:val="both"/>
        <w:rPr>
          <w:rFonts w:ascii="Times New Roman" w:eastAsia="Times New Roman" w:hAnsi="Times New Roman" w:cs="Times New Roman"/>
          <w:sz w:val="24"/>
          <w:szCs w:val="24"/>
        </w:rPr>
      </w:pPr>
    </w:p>
    <w:p w14:paraId="26D598D4" w14:textId="1AEEA6F2" w:rsidR="002D3745" w:rsidRPr="002D3745" w:rsidRDefault="00057339" w:rsidP="002D3745">
      <w:pPr>
        <w:spacing w:after="0" w:line="240" w:lineRule="auto"/>
        <w:contextualSpacing/>
        <w:jc w:val="both"/>
        <w:rPr>
          <w:rFonts w:ascii="Times New Roman" w:eastAsia="Times New Roman" w:hAnsi="Times New Roman" w:cs="Times New Roman"/>
          <w:sz w:val="24"/>
          <w:szCs w:val="24"/>
        </w:rPr>
      </w:pPr>
      <w:r w:rsidRPr="00220871">
        <w:rPr>
          <w:rFonts w:ascii="Times New Roman" w:eastAsia="Times New Roman" w:hAnsi="Times New Roman" w:cs="Times New Roman"/>
          <w:b/>
          <w:bCs/>
          <w:color w:val="000000"/>
          <w:sz w:val="24"/>
          <w:szCs w:val="24"/>
        </w:rPr>
        <w:t>4</w:t>
      </w:r>
      <w:r w:rsidR="002D3745" w:rsidRPr="00220871">
        <w:rPr>
          <w:rFonts w:ascii="Times New Roman" w:eastAsia="Times New Roman" w:hAnsi="Times New Roman" w:cs="Times New Roman"/>
          <w:b/>
          <w:bCs/>
          <w:color w:val="000000"/>
          <w:sz w:val="24"/>
          <w:szCs w:val="24"/>
        </w:rPr>
        <w:t>.2</w:t>
      </w:r>
      <w:r w:rsidR="002D3745" w:rsidRPr="002D3745">
        <w:rPr>
          <w:rFonts w:ascii="Times New Roman" w:eastAsia="Times New Roman" w:hAnsi="Times New Roman" w:cs="Times New Roman"/>
          <w:color w:val="000000"/>
          <w:sz w:val="24"/>
          <w:szCs w:val="24"/>
        </w:rPr>
        <w:tab/>
        <w:t>This Agreement inures to the benefit of and obligates only the Parties. No term or provision of this Agreement shall benefit or obligate any person or entity not a Party to the Agreement. The Parties shall cooperate fully in opposing any attempt by any third person or entity to claim any benefit, protection, release, or other consideration under this Agreement.</w:t>
      </w:r>
    </w:p>
    <w:p w14:paraId="6B54D2CE" w14:textId="77777777" w:rsidR="002D3745" w:rsidRPr="002D3745" w:rsidRDefault="002D3745" w:rsidP="002D3745">
      <w:pPr>
        <w:spacing w:after="0" w:line="240" w:lineRule="auto"/>
        <w:contextualSpacing/>
        <w:rPr>
          <w:rFonts w:ascii="Times New Roman" w:eastAsia="Times New Roman" w:hAnsi="Times New Roman" w:cs="Times New Roman"/>
          <w:sz w:val="24"/>
          <w:szCs w:val="24"/>
        </w:rPr>
      </w:pPr>
    </w:p>
    <w:p w14:paraId="30282837" w14:textId="5087575F" w:rsidR="002D3745" w:rsidRPr="002D3745" w:rsidRDefault="002D3745" w:rsidP="002D3745">
      <w:pPr>
        <w:keepNext/>
        <w:spacing w:after="0" w:line="240" w:lineRule="auto"/>
        <w:contextualSpacing/>
        <w:jc w:val="center"/>
        <w:rPr>
          <w:rFonts w:ascii="Times New Roman" w:eastAsia="Times New Roman" w:hAnsi="Times New Roman" w:cs="Times New Roman"/>
          <w:b/>
          <w:sz w:val="24"/>
          <w:szCs w:val="24"/>
        </w:rPr>
      </w:pPr>
      <w:r w:rsidRPr="002D3745">
        <w:rPr>
          <w:rFonts w:ascii="Times New Roman" w:eastAsia="Times New Roman" w:hAnsi="Times New Roman" w:cs="Times New Roman"/>
          <w:b/>
          <w:sz w:val="24"/>
          <w:szCs w:val="24"/>
        </w:rPr>
        <w:t>V. Governmental Functions; Liability; No Waiver of Immunity or Defenses</w:t>
      </w:r>
    </w:p>
    <w:p w14:paraId="0F9B97BB" w14:textId="77777777" w:rsidR="002D3745" w:rsidRPr="002D3745" w:rsidRDefault="002D3745" w:rsidP="002D3745">
      <w:pPr>
        <w:keepNext/>
        <w:spacing w:after="0" w:line="240" w:lineRule="auto"/>
        <w:contextualSpacing/>
        <w:jc w:val="both"/>
        <w:rPr>
          <w:rFonts w:ascii="Times New Roman" w:eastAsia="Times New Roman" w:hAnsi="Times New Roman" w:cs="Times New Roman"/>
          <w:sz w:val="24"/>
          <w:szCs w:val="24"/>
        </w:rPr>
      </w:pPr>
    </w:p>
    <w:p w14:paraId="5F189AED" w14:textId="732FBFF5" w:rsidR="002D3745" w:rsidRPr="002D3745" w:rsidRDefault="00012F17" w:rsidP="002D3745">
      <w:pPr>
        <w:keepNext/>
        <w:spacing w:after="0" w:line="240" w:lineRule="auto"/>
        <w:contextualSpacing/>
        <w:jc w:val="both"/>
        <w:rPr>
          <w:rFonts w:ascii="Times New Roman" w:eastAsia="Times New Roman" w:hAnsi="Times New Roman" w:cs="Times New Roman"/>
          <w:sz w:val="24"/>
          <w:szCs w:val="24"/>
        </w:rPr>
      </w:pPr>
      <w:r w:rsidRPr="00220871">
        <w:rPr>
          <w:rFonts w:ascii="Times New Roman" w:eastAsia="Times New Roman" w:hAnsi="Times New Roman" w:cs="Times New Roman"/>
          <w:b/>
          <w:bCs/>
          <w:sz w:val="24"/>
          <w:szCs w:val="24"/>
        </w:rPr>
        <w:t>5</w:t>
      </w:r>
      <w:r w:rsidR="002D3745" w:rsidRPr="00220871">
        <w:rPr>
          <w:rFonts w:ascii="Times New Roman" w:eastAsia="Times New Roman" w:hAnsi="Times New Roman" w:cs="Times New Roman"/>
          <w:b/>
          <w:bCs/>
          <w:sz w:val="24"/>
          <w:szCs w:val="24"/>
        </w:rPr>
        <w:t>.1</w:t>
      </w:r>
      <w:r w:rsidR="002D3745" w:rsidRPr="002D3745">
        <w:rPr>
          <w:rFonts w:ascii="Times New Roman" w:eastAsia="Times New Roman" w:hAnsi="Times New Roman" w:cs="Times New Roman"/>
          <w:sz w:val="24"/>
          <w:szCs w:val="24"/>
        </w:rPr>
        <w:tab/>
        <w:t>Notwithstanding any provision to the contrary herein, this Agreement is a contract for and with respect to the performance of governmental functions by governmental entities.</w:t>
      </w:r>
    </w:p>
    <w:p w14:paraId="4DFC6691" w14:textId="77777777" w:rsidR="002D3745" w:rsidRPr="002D3745" w:rsidRDefault="002D3745" w:rsidP="002D3745">
      <w:pPr>
        <w:spacing w:after="0" w:line="240" w:lineRule="auto"/>
        <w:contextualSpacing/>
        <w:jc w:val="both"/>
        <w:rPr>
          <w:rFonts w:ascii="Times New Roman" w:eastAsia="Times New Roman" w:hAnsi="Times New Roman" w:cs="Times New Roman"/>
          <w:sz w:val="24"/>
          <w:szCs w:val="24"/>
        </w:rPr>
      </w:pPr>
    </w:p>
    <w:p w14:paraId="66F794CD" w14:textId="0D6B6F6D" w:rsidR="002D3745" w:rsidRPr="002D3745" w:rsidRDefault="00012F17" w:rsidP="002D3745">
      <w:pPr>
        <w:spacing w:after="0" w:line="240" w:lineRule="auto"/>
        <w:ind w:left="720"/>
        <w:contextualSpacing/>
        <w:jc w:val="both"/>
        <w:rPr>
          <w:rFonts w:ascii="Times New Roman" w:eastAsia="Times New Roman" w:hAnsi="Times New Roman" w:cs="Times New Roman"/>
          <w:sz w:val="24"/>
          <w:szCs w:val="24"/>
        </w:rPr>
      </w:pPr>
      <w:r w:rsidRPr="00220871">
        <w:rPr>
          <w:rFonts w:ascii="Times New Roman" w:eastAsia="Times New Roman" w:hAnsi="Times New Roman" w:cs="Times New Roman"/>
          <w:b/>
          <w:bCs/>
          <w:sz w:val="24"/>
          <w:szCs w:val="24"/>
        </w:rPr>
        <w:lastRenderedPageBreak/>
        <w:t>5</w:t>
      </w:r>
      <w:r w:rsidR="002D3745" w:rsidRPr="00220871">
        <w:rPr>
          <w:rFonts w:ascii="Times New Roman" w:eastAsia="Times New Roman" w:hAnsi="Times New Roman" w:cs="Times New Roman"/>
          <w:b/>
          <w:bCs/>
          <w:sz w:val="24"/>
          <w:szCs w:val="24"/>
        </w:rPr>
        <w:t>.1.1</w:t>
      </w:r>
      <w:r w:rsidR="002D3745" w:rsidRPr="002D3745">
        <w:rPr>
          <w:rFonts w:ascii="Times New Roman" w:eastAsia="Times New Roman" w:hAnsi="Times New Roman" w:cs="Times New Roman"/>
          <w:sz w:val="24"/>
          <w:szCs w:val="24"/>
        </w:rPr>
        <w:tab/>
        <w:t>The services provided for herein are governmental functions, and the L</w:t>
      </w:r>
      <w:r w:rsidR="004C282C">
        <w:rPr>
          <w:rFonts w:ascii="Times New Roman" w:eastAsia="Times New Roman" w:hAnsi="Times New Roman" w:cs="Times New Roman"/>
          <w:sz w:val="24"/>
          <w:szCs w:val="24"/>
        </w:rPr>
        <w:t>ower Rio Grande Valley Academy</w:t>
      </w:r>
      <w:r w:rsidR="002D3745" w:rsidRPr="002D3745">
        <w:rPr>
          <w:rFonts w:ascii="Times New Roman" w:eastAsia="Times New Roman" w:hAnsi="Times New Roman" w:cs="Times New Roman"/>
          <w:sz w:val="24"/>
          <w:szCs w:val="24"/>
        </w:rPr>
        <w:t xml:space="preserve"> and the </w:t>
      </w:r>
      <w:r w:rsidR="00D005C3">
        <w:rPr>
          <w:rFonts w:ascii="Times New Roman" w:eastAsia="Times New Roman" w:hAnsi="Times New Roman" w:cs="Times New Roman"/>
          <w:b/>
          <w:bCs/>
          <w:sz w:val="24"/>
          <w:szCs w:val="24"/>
          <w:u w:val="single"/>
        </w:rPr>
        <w:t>C</w:t>
      </w:r>
      <w:r w:rsidR="00B8506D">
        <w:rPr>
          <w:rFonts w:ascii="Times New Roman" w:eastAsia="Times New Roman" w:hAnsi="Times New Roman" w:cs="Times New Roman"/>
          <w:b/>
          <w:bCs/>
          <w:sz w:val="24"/>
          <w:szCs w:val="24"/>
          <w:u w:val="single"/>
        </w:rPr>
        <w:t xml:space="preserve">ITY OF </w:t>
      </w:r>
      <w:r w:rsidR="006B5A35">
        <w:rPr>
          <w:rFonts w:ascii="Times New Roman" w:eastAsia="Times New Roman" w:hAnsi="Times New Roman" w:cs="Times New Roman"/>
          <w:b/>
          <w:bCs/>
          <w:sz w:val="24"/>
          <w:szCs w:val="24"/>
          <w:u w:val="single"/>
        </w:rPr>
        <w:t>COMBES</w:t>
      </w:r>
      <w:r w:rsidR="00B8506D">
        <w:rPr>
          <w:rFonts w:ascii="Times New Roman" w:eastAsia="Times New Roman" w:hAnsi="Times New Roman" w:cs="Times New Roman"/>
          <w:b/>
          <w:bCs/>
          <w:sz w:val="24"/>
          <w:szCs w:val="24"/>
          <w:u w:val="single"/>
        </w:rPr>
        <w:t>, TEXAS</w:t>
      </w:r>
      <w:r w:rsidR="002D3745" w:rsidRPr="00E02497">
        <w:rPr>
          <w:rFonts w:ascii="Times New Roman" w:eastAsia="Times New Roman" w:hAnsi="Times New Roman" w:cs="Times New Roman"/>
          <w:b/>
          <w:bCs/>
          <w:sz w:val="24"/>
          <w:szCs w:val="24"/>
          <w:u w:val="single"/>
        </w:rPr>
        <w:t xml:space="preserve"> </w:t>
      </w:r>
      <w:r w:rsidR="002D3745" w:rsidRPr="002D3745">
        <w:rPr>
          <w:rFonts w:ascii="Times New Roman" w:eastAsia="Times New Roman" w:hAnsi="Times New Roman" w:cs="Times New Roman"/>
          <w:sz w:val="24"/>
          <w:szCs w:val="24"/>
        </w:rPr>
        <w:t>shall be engaged in the conduct of a governmental function while providing and/or performing any service pursuant to this Agreement.</w:t>
      </w:r>
    </w:p>
    <w:p w14:paraId="43146B4B" w14:textId="77777777" w:rsidR="002D3745" w:rsidRPr="002D3745" w:rsidRDefault="002D3745" w:rsidP="002D3745">
      <w:pPr>
        <w:spacing w:after="0" w:line="240" w:lineRule="auto"/>
        <w:ind w:left="720"/>
        <w:contextualSpacing/>
        <w:jc w:val="both"/>
        <w:rPr>
          <w:rFonts w:ascii="Times New Roman" w:eastAsia="Times New Roman" w:hAnsi="Times New Roman" w:cs="Times New Roman"/>
          <w:sz w:val="24"/>
          <w:szCs w:val="24"/>
        </w:rPr>
      </w:pPr>
    </w:p>
    <w:p w14:paraId="0164E887" w14:textId="508D7330" w:rsidR="002D3745" w:rsidRPr="002D3745" w:rsidRDefault="00012F17" w:rsidP="002D3745">
      <w:pPr>
        <w:spacing w:after="0" w:line="240" w:lineRule="auto"/>
        <w:ind w:left="720"/>
        <w:contextualSpacing/>
        <w:jc w:val="both"/>
        <w:rPr>
          <w:rFonts w:ascii="Times New Roman" w:eastAsia="Times New Roman" w:hAnsi="Times New Roman" w:cs="Times New Roman"/>
          <w:sz w:val="24"/>
          <w:szCs w:val="24"/>
        </w:rPr>
      </w:pPr>
      <w:r w:rsidRPr="00220871">
        <w:rPr>
          <w:rFonts w:ascii="Times New Roman" w:eastAsia="Times New Roman" w:hAnsi="Times New Roman" w:cs="Times New Roman"/>
          <w:b/>
          <w:bCs/>
          <w:sz w:val="24"/>
          <w:szCs w:val="24"/>
        </w:rPr>
        <w:t>5</w:t>
      </w:r>
      <w:r w:rsidR="002D3745" w:rsidRPr="00220871">
        <w:rPr>
          <w:rFonts w:ascii="Times New Roman" w:eastAsia="Times New Roman" w:hAnsi="Times New Roman" w:cs="Times New Roman"/>
          <w:b/>
          <w:bCs/>
          <w:sz w:val="24"/>
          <w:szCs w:val="24"/>
        </w:rPr>
        <w:t>.1.2</w:t>
      </w:r>
      <w:r w:rsidR="002D3745" w:rsidRPr="002D3745">
        <w:rPr>
          <w:rFonts w:ascii="Times New Roman" w:eastAsia="Times New Roman" w:hAnsi="Times New Roman" w:cs="Times New Roman"/>
          <w:sz w:val="24"/>
          <w:szCs w:val="24"/>
        </w:rPr>
        <w:tab/>
        <w:t>The relationship of the L</w:t>
      </w:r>
      <w:r w:rsidR="00634346">
        <w:rPr>
          <w:rFonts w:ascii="Times New Roman" w:eastAsia="Times New Roman" w:hAnsi="Times New Roman" w:cs="Times New Roman"/>
          <w:sz w:val="24"/>
          <w:szCs w:val="24"/>
        </w:rPr>
        <w:t>ower Rio Grande Valley Academy</w:t>
      </w:r>
      <w:r w:rsidR="002D3745" w:rsidRPr="002D3745">
        <w:rPr>
          <w:rFonts w:ascii="Times New Roman" w:eastAsia="Times New Roman" w:hAnsi="Times New Roman" w:cs="Times New Roman"/>
          <w:sz w:val="24"/>
          <w:szCs w:val="24"/>
        </w:rPr>
        <w:t xml:space="preserve"> and</w:t>
      </w:r>
      <w:r w:rsidR="002D3745" w:rsidRPr="006544FD">
        <w:rPr>
          <w:rFonts w:ascii="Times New Roman" w:eastAsia="Times New Roman" w:hAnsi="Times New Roman" w:cs="Times New Roman"/>
          <w:sz w:val="24"/>
          <w:szCs w:val="24"/>
        </w:rPr>
        <w:t xml:space="preserve"> the</w:t>
      </w:r>
      <w:r w:rsidR="002D3745" w:rsidRPr="00E02497">
        <w:rPr>
          <w:rFonts w:ascii="Times New Roman" w:eastAsia="Times New Roman" w:hAnsi="Times New Roman" w:cs="Times New Roman"/>
          <w:sz w:val="24"/>
          <w:szCs w:val="24"/>
          <w:u w:val="single"/>
        </w:rPr>
        <w:t xml:space="preserve"> </w:t>
      </w:r>
      <w:r w:rsidR="00B8506D">
        <w:rPr>
          <w:rFonts w:ascii="Times New Roman" w:eastAsia="Times New Roman" w:hAnsi="Times New Roman" w:cs="Times New Roman"/>
          <w:b/>
          <w:bCs/>
          <w:sz w:val="24"/>
          <w:szCs w:val="24"/>
          <w:u w:val="single"/>
        </w:rPr>
        <w:t xml:space="preserve">CITY OF </w:t>
      </w:r>
      <w:r w:rsidR="006B5A35">
        <w:rPr>
          <w:rFonts w:ascii="Times New Roman" w:eastAsia="Times New Roman" w:hAnsi="Times New Roman" w:cs="Times New Roman"/>
          <w:b/>
          <w:bCs/>
          <w:sz w:val="24"/>
          <w:szCs w:val="24"/>
          <w:u w:val="single"/>
        </w:rPr>
        <w:t>COMBES</w:t>
      </w:r>
      <w:r w:rsidR="00B8506D">
        <w:rPr>
          <w:rFonts w:ascii="Times New Roman" w:eastAsia="Times New Roman" w:hAnsi="Times New Roman" w:cs="Times New Roman"/>
          <w:b/>
          <w:bCs/>
          <w:sz w:val="24"/>
          <w:szCs w:val="24"/>
          <w:u w:val="single"/>
        </w:rPr>
        <w:t>, TEXAS</w:t>
      </w:r>
      <w:r w:rsidR="002D3745" w:rsidRPr="002D3745">
        <w:rPr>
          <w:rFonts w:ascii="Times New Roman" w:eastAsia="Times New Roman" w:hAnsi="Times New Roman" w:cs="Times New Roman"/>
          <w:sz w:val="24"/>
          <w:szCs w:val="24"/>
        </w:rPr>
        <w:t xml:space="preserve"> shall, with respect to that part of any service or function undertaken </w:t>
      </w:r>
      <w:r w:rsidR="00BB5F4B" w:rsidRPr="002D3745">
        <w:rPr>
          <w:rFonts w:ascii="Times New Roman" w:eastAsia="Times New Roman" w:hAnsi="Times New Roman" w:cs="Times New Roman"/>
          <w:sz w:val="24"/>
          <w:szCs w:val="24"/>
        </w:rPr>
        <w:t>because of</w:t>
      </w:r>
      <w:r w:rsidR="002D3745" w:rsidRPr="002D3745">
        <w:rPr>
          <w:rFonts w:ascii="Times New Roman" w:eastAsia="Times New Roman" w:hAnsi="Times New Roman" w:cs="Times New Roman"/>
          <w:sz w:val="24"/>
          <w:szCs w:val="24"/>
        </w:rPr>
        <w:t xml:space="preserve"> or pursuant to this Agreement, be that of independent contractors.</w:t>
      </w:r>
    </w:p>
    <w:p w14:paraId="17393313" w14:textId="77777777" w:rsidR="002D3745" w:rsidRPr="002D3745" w:rsidRDefault="002D3745" w:rsidP="002D3745">
      <w:pPr>
        <w:spacing w:after="0" w:line="240" w:lineRule="auto"/>
        <w:ind w:left="720"/>
        <w:contextualSpacing/>
        <w:jc w:val="both"/>
        <w:rPr>
          <w:rFonts w:ascii="Times New Roman" w:eastAsia="Times New Roman" w:hAnsi="Times New Roman" w:cs="Times New Roman"/>
          <w:sz w:val="24"/>
          <w:szCs w:val="24"/>
        </w:rPr>
      </w:pPr>
    </w:p>
    <w:p w14:paraId="086923F1" w14:textId="40FBF9C5" w:rsidR="002D3745" w:rsidRPr="002D3745" w:rsidRDefault="00012F17" w:rsidP="002D3745">
      <w:pPr>
        <w:spacing w:after="0" w:line="240" w:lineRule="auto"/>
        <w:ind w:left="720"/>
        <w:contextualSpacing/>
        <w:jc w:val="both"/>
        <w:rPr>
          <w:rFonts w:ascii="Times New Roman" w:eastAsia="Times New Roman" w:hAnsi="Times New Roman" w:cs="Times New Roman"/>
          <w:sz w:val="24"/>
          <w:szCs w:val="24"/>
        </w:rPr>
      </w:pPr>
      <w:r w:rsidRPr="00220871">
        <w:rPr>
          <w:rFonts w:ascii="Times New Roman" w:eastAsia="Times New Roman" w:hAnsi="Times New Roman" w:cs="Times New Roman"/>
          <w:b/>
          <w:bCs/>
          <w:sz w:val="24"/>
          <w:szCs w:val="24"/>
        </w:rPr>
        <w:t>5</w:t>
      </w:r>
      <w:r w:rsidR="002D3745" w:rsidRPr="00220871">
        <w:rPr>
          <w:rFonts w:ascii="Times New Roman" w:eastAsia="Times New Roman" w:hAnsi="Times New Roman" w:cs="Times New Roman"/>
          <w:b/>
          <w:bCs/>
          <w:sz w:val="24"/>
          <w:szCs w:val="24"/>
        </w:rPr>
        <w:t>.1.3</w:t>
      </w:r>
      <w:r w:rsidR="002D3745" w:rsidRPr="002D3745">
        <w:rPr>
          <w:rFonts w:ascii="Times New Roman" w:eastAsia="Times New Roman" w:hAnsi="Times New Roman" w:cs="Times New Roman"/>
          <w:sz w:val="24"/>
          <w:szCs w:val="24"/>
        </w:rPr>
        <w:t xml:space="preserve">   Nothing contained herein shall be deemed or construed by the Parties, or by any third party, as creating the relationship of principal and agent, partners, joint ventures’, or any other similar such relationship between the Parties.</w:t>
      </w:r>
    </w:p>
    <w:p w14:paraId="449490D5" w14:textId="77777777" w:rsidR="002D3745" w:rsidRPr="002D3745" w:rsidRDefault="002D3745" w:rsidP="002D3745">
      <w:pPr>
        <w:spacing w:after="0" w:line="240" w:lineRule="auto"/>
        <w:contextualSpacing/>
        <w:jc w:val="both"/>
        <w:rPr>
          <w:rFonts w:ascii="Times New Roman" w:eastAsia="Times New Roman" w:hAnsi="Times New Roman" w:cs="Times New Roman"/>
          <w:sz w:val="24"/>
          <w:szCs w:val="24"/>
        </w:rPr>
      </w:pPr>
    </w:p>
    <w:p w14:paraId="12850706" w14:textId="4C5A513E" w:rsidR="002D3745" w:rsidRPr="002D3745" w:rsidRDefault="00012F17" w:rsidP="002D3745">
      <w:pPr>
        <w:spacing w:after="0" w:line="240" w:lineRule="auto"/>
        <w:contextualSpacing/>
        <w:jc w:val="both"/>
        <w:rPr>
          <w:rFonts w:ascii="Times New Roman" w:eastAsia="Times New Roman" w:hAnsi="Times New Roman" w:cs="Times New Roman"/>
          <w:sz w:val="24"/>
          <w:szCs w:val="24"/>
        </w:rPr>
      </w:pPr>
      <w:r w:rsidRPr="00220871">
        <w:rPr>
          <w:rFonts w:ascii="Times New Roman" w:eastAsia="Times New Roman" w:hAnsi="Times New Roman" w:cs="Times New Roman"/>
          <w:b/>
          <w:bCs/>
          <w:sz w:val="24"/>
          <w:szCs w:val="24"/>
        </w:rPr>
        <w:t>5</w:t>
      </w:r>
      <w:r w:rsidR="002D3745" w:rsidRPr="00220871">
        <w:rPr>
          <w:rFonts w:ascii="Times New Roman" w:eastAsia="Times New Roman" w:hAnsi="Times New Roman" w:cs="Times New Roman"/>
          <w:b/>
          <w:bCs/>
          <w:sz w:val="24"/>
          <w:szCs w:val="24"/>
        </w:rPr>
        <w:t>.2</w:t>
      </w:r>
      <w:r w:rsidR="002D3745" w:rsidRPr="002D3745">
        <w:rPr>
          <w:rFonts w:ascii="Times New Roman" w:eastAsia="Times New Roman" w:hAnsi="Times New Roman" w:cs="Times New Roman"/>
          <w:sz w:val="24"/>
          <w:szCs w:val="24"/>
        </w:rPr>
        <w:tab/>
        <w:t xml:space="preserve">Each Party reserves and does not waive any defense available to it at law or in equity as to any claim or cause of action whatsoever that may arise or result from or in connection with this Agreement. This Agreement shall not be interpreted nor construed to give to any third party the right to any claim or cause of action, and neither the </w:t>
      </w:r>
      <w:r w:rsidR="00D005C3">
        <w:rPr>
          <w:rFonts w:ascii="Times New Roman" w:eastAsia="Times New Roman" w:hAnsi="Times New Roman" w:cs="Times New Roman"/>
          <w:b/>
          <w:bCs/>
          <w:sz w:val="24"/>
          <w:szCs w:val="24"/>
          <w:u w:val="single"/>
        </w:rPr>
        <w:t>C</w:t>
      </w:r>
      <w:r w:rsidR="00B8506D">
        <w:rPr>
          <w:rFonts w:ascii="Times New Roman" w:eastAsia="Times New Roman" w:hAnsi="Times New Roman" w:cs="Times New Roman"/>
          <w:b/>
          <w:bCs/>
          <w:sz w:val="24"/>
          <w:szCs w:val="24"/>
          <w:u w:val="single"/>
        </w:rPr>
        <w:t xml:space="preserve">ITY OF </w:t>
      </w:r>
      <w:r w:rsidR="006B5A35">
        <w:rPr>
          <w:rFonts w:ascii="Times New Roman" w:eastAsia="Times New Roman" w:hAnsi="Times New Roman" w:cs="Times New Roman"/>
          <w:b/>
          <w:bCs/>
          <w:sz w:val="24"/>
          <w:szCs w:val="24"/>
          <w:u w:val="single"/>
        </w:rPr>
        <w:t>COMBES</w:t>
      </w:r>
      <w:r w:rsidR="00B8506D">
        <w:rPr>
          <w:rFonts w:ascii="Times New Roman" w:eastAsia="Times New Roman" w:hAnsi="Times New Roman" w:cs="Times New Roman"/>
          <w:b/>
          <w:bCs/>
          <w:sz w:val="24"/>
          <w:szCs w:val="24"/>
          <w:u w:val="single"/>
        </w:rPr>
        <w:t>, TEXAS</w:t>
      </w:r>
      <w:r w:rsidR="00D005C3">
        <w:rPr>
          <w:rFonts w:ascii="Times New Roman" w:eastAsia="Times New Roman" w:hAnsi="Times New Roman" w:cs="Times New Roman"/>
          <w:b/>
          <w:bCs/>
          <w:sz w:val="24"/>
          <w:szCs w:val="24"/>
          <w:u w:val="single"/>
        </w:rPr>
        <w:t xml:space="preserve"> </w:t>
      </w:r>
      <w:r w:rsidR="002D3745" w:rsidRPr="002D3745">
        <w:rPr>
          <w:rFonts w:ascii="Times New Roman" w:eastAsia="Times New Roman" w:hAnsi="Times New Roman" w:cs="Times New Roman"/>
          <w:sz w:val="24"/>
          <w:szCs w:val="24"/>
        </w:rPr>
        <w:t>nor the LRGVDC shall be held legally liable for any claim or cause of action arising pursuant to or in connection with this Agreement except as specifically provided herein or by law.</w:t>
      </w:r>
    </w:p>
    <w:p w14:paraId="146B1F7D" w14:textId="77777777" w:rsidR="002D3745" w:rsidRPr="002D3745" w:rsidRDefault="002D3745" w:rsidP="002D3745">
      <w:pPr>
        <w:spacing w:after="0" w:line="240" w:lineRule="auto"/>
        <w:contextualSpacing/>
        <w:jc w:val="both"/>
        <w:rPr>
          <w:rFonts w:ascii="Times New Roman" w:eastAsia="Times New Roman" w:hAnsi="Times New Roman" w:cs="Times New Roman"/>
          <w:sz w:val="24"/>
          <w:szCs w:val="24"/>
        </w:rPr>
      </w:pPr>
    </w:p>
    <w:p w14:paraId="6CA3BBA0" w14:textId="151E8449" w:rsidR="002D3745" w:rsidRPr="002D3745" w:rsidRDefault="00012F17" w:rsidP="002D3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ascii="Times New Roman" w:eastAsia="Times New Roman" w:hAnsi="Times New Roman" w:cs="Times New Roman"/>
          <w:color w:val="000000"/>
          <w:sz w:val="24"/>
          <w:szCs w:val="24"/>
        </w:rPr>
      </w:pPr>
      <w:r w:rsidRPr="00220871">
        <w:rPr>
          <w:rFonts w:ascii="Times New Roman" w:eastAsia="Times New Roman" w:hAnsi="Times New Roman" w:cs="Times New Roman"/>
          <w:b/>
          <w:bCs/>
          <w:color w:val="000000"/>
          <w:sz w:val="24"/>
          <w:szCs w:val="24"/>
        </w:rPr>
        <w:t>5</w:t>
      </w:r>
      <w:r w:rsidR="002D3745" w:rsidRPr="00220871">
        <w:rPr>
          <w:rFonts w:ascii="Times New Roman" w:eastAsia="Times New Roman" w:hAnsi="Times New Roman" w:cs="Times New Roman"/>
          <w:b/>
          <w:bCs/>
          <w:color w:val="000000"/>
          <w:sz w:val="24"/>
          <w:szCs w:val="24"/>
        </w:rPr>
        <w:t>.3</w:t>
      </w:r>
      <w:r w:rsidR="002D3745" w:rsidRPr="002D3745">
        <w:rPr>
          <w:rFonts w:ascii="Times New Roman" w:eastAsia="Times New Roman" w:hAnsi="Times New Roman" w:cs="Times New Roman"/>
          <w:color w:val="000000"/>
          <w:sz w:val="24"/>
          <w:szCs w:val="24"/>
        </w:rPr>
        <w:tab/>
        <w:t>Neither Party waives or relinquishes any immunity or defense on behalf of itself, its trustees, council</w:t>
      </w:r>
      <w:r w:rsidR="000B2DFC">
        <w:rPr>
          <w:rFonts w:ascii="Times New Roman" w:eastAsia="Times New Roman" w:hAnsi="Times New Roman" w:cs="Times New Roman"/>
          <w:color w:val="000000"/>
          <w:sz w:val="24"/>
          <w:szCs w:val="24"/>
        </w:rPr>
        <w:t xml:space="preserve"> </w:t>
      </w:r>
      <w:r w:rsidR="002D3745" w:rsidRPr="002D3745">
        <w:rPr>
          <w:rFonts w:ascii="Times New Roman" w:eastAsia="Times New Roman" w:hAnsi="Times New Roman" w:cs="Times New Roman"/>
          <w:color w:val="000000"/>
          <w:sz w:val="24"/>
          <w:szCs w:val="24"/>
        </w:rPr>
        <w:t xml:space="preserve">members, officers, employees, and agents </w:t>
      </w:r>
      <w:r w:rsidR="00BB5F4B" w:rsidRPr="002D3745">
        <w:rPr>
          <w:rFonts w:ascii="Times New Roman" w:eastAsia="Times New Roman" w:hAnsi="Times New Roman" w:cs="Times New Roman"/>
          <w:color w:val="000000"/>
          <w:sz w:val="24"/>
          <w:szCs w:val="24"/>
        </w:rPr>
        <w:t>because of</w:t>
      </w:r>
      <w:r w:rsidR="002D3745" w:rsidRPr="002D3745">
        <w:rPr>
          <w:rFonts w:ascii="Times New Roman" w:eastAsia="Times New Roman" w:hAnsi="Times New Roman" w:cs="Times New Roman"/>
          <w:color w:val="000000"/>
          <w:sz w:val="24"/>
          <w:szCs w:val="24"/>
        </w:rPr>
        <w:t xml:space="preserve"> the execution of this Agreement and the performance of the covenants and agreements contained herein.</w:t>
      </w:r>
    </w:p>
    <w:p w14:paraId="6061D253" w14:textId="0C879A38" w:rsidR="002D3745" w:rsidRDefault="002D3745" w:rsidP="002D3745">
      <w:pPr>
        <w:spacing w:after="0" w:line="240" w:lineRule="auto"/>
        <w:contextualSpacing/>
        <w:jc w:val="both"/>
        <w:rPr>
          <w:rFonts w:ascii="Times New Roman" w:eastAsia="Times New Roman" w:hAnsi="Times New Roman" w:cs="Times New Roman"/>
          <w:sz w:val="24"/>
          <w:szCs w:val="24"/>
        </w:rPr>
      </w:pPr>
    </w:p>
    <w:p w14:paraId="6F326EE3" w14:textId="034E8C3E" w:rsidR="00657F99" w:rsidRPr="00C13081" w:rsidRDefault="00012F17" w:rsidP="00657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ascii="Times New Roman" w:eastAsia="Times New Roman" w:hAnsi="Times New Roman" w:cs="Times New Roman"/>
          <w:color w:val="000000"/>
          <w:sz w:val="24"/>
          <w:szCs w:val="24"/>
        </w:rPr>
      </w:pPr>
      <w:r w:rsidRPr="00220871">
        <w:rPr>
          <w:rFonts w:ascii="Times New Roman" w:eastAsia="Times New Roman" w:hAnsi="Times New Roman" w:cs="Times New Roman"/>
          <w:b/>
          <w:bCs/>
          <w:color w:val="000000"/>
          <w:sz w:val="24"/>
          <w:szCs w:val="24"/>
        </w:rPr>
        <w:t>5</w:t>
      </w:r>
      <w:r w:rsidR="00657F99" w:rsidRPr="00220871">
        <w:rPr>
          <w:rFonts w:ascii="Times New Roman" w:eastAsia="Times New Roman" w:hAnsi="Times New Roman" w:cs="Times New Roman"/>
          <w:b/>
          <w:bCs/>
          <w:color w:val="000000"/>
          <w:sz w:val="24"/>
          <w:szCs w:val="24"/>
        </w:rPr>
        <w:t>.4</w:t>
      </w:r>
      <w:r w:rsidR="00657F99">
        <w:rPr>
          <w:rFonts w:ascii="Times New Roman" w:eastAsia="Times New Roman" w:hAnsi="Times New Roman" w:cs="Times New Roman"/>
          <w:color w:val="000000"/>
          <w:sz w:val="24"/>
          <w:szCs w:val="24"/>
        </w:rPr>
        <w:tab/>
      </w:r>
      <w:r w:rsidR="00657F99" w:rsidRPr="00C13081">
        <w:rPr>
          <w:rFonts w:ascii="Times New Roman" w:eastAsia="Times New Roman" w:hAnsi="Times New Roman" w:cs="Times New Roman"/>
          <w:color w:val="000000"/>
          <w:sz w:val="24"/>
          <w:szCs w:val="24"/>
        </w:rPr>
        <w:t xml:space="preserve">The LRGVDC agrees to hold </w:t>
      </w:r>
      <w:r w:rsidR="00F71526" w:rsidRPr="00C13081">
        <w:rPr>
          <w:rFonts w:ascii="Times New Roman" w:eastAsia="Times New Roman" w:hAnsi="Times New Roman" w:cs="Times New Roman"/>
          <w:color w:val="000000"/>
          <w:sz w:val="24"/>
          <w:szCs w:val="24"/>
        </w:rPr>
        <w:t>the</w:t>
      </w:r>
      <w:r w:rsidR="006B5A35">
        <w:rPr>
          <w:rFonts w:ascii="Times New Roman" w:hAnsi="Times New Roman" w:cs="Times New Roman"/>
          <w:b/>
          <w:bCs/>
          <w:color w:val="000000" w:themeColor="text1"/>
          <w:u w:val="single"/>
        </w:rPr>
        <w:t xml:space="preserve"> COMBES</w:t>
      </w:r>
      <w:r w:rsidR="00B8506D">
        <w:rPr>
          <w:rFonts w:ascii="Times New Roman" w:hAnsi="Times New Roman" w:cs="Times New Roman"/>
          <w:b/>
          <w:bCs/>
          <w:color w:val="000000" w:themeColor="text1"/>
          <w:u w:val="single"/>
        </w:rPr>
        <w:t xml:space="preserve"> POLICE DEPARTMENT</w:t>
      </w:r>
      <w:r w:rsidR="00D005C3" w:rsidRPr="00C13081">
        <w:rPr>
          <w:rFonts w:ascii="Times New Roman" w:eastAsia="Times New Roman" w:hAnsi="Times New Roman" w:cs="Times New Roman"/>
          <w:color w:val="000000"/>
          <w:sz w:val="24"/>
          <w:szCs w:val="24"/>
        </w:rPr>
        <w:t xml:space="preserve"> </w:t>
      </w:r>
      <w:r w:rsidR="00657F99" w:rsidRPr="00C13081">
        <w:rPr>
          <w:rFonts w:ascii="Times New Roman" w:eastAsia="Times New Roman" w:hAnsi="Times New Roman" w:cs="Times New Roman"/>
          <w:color w:val="000000"/>
          <w:sz w:val="24"/>
          <w:szCs w:val="24"/>
        </w:rPr>
        <w:t xml:space="preserve">and the </w:t>
      </w:r>
      <w:r w:rsidR="00EA0679" w:rsidRPr="00EA0679">
        <w:rPr>
          <w:rFonts w:ascii="Times New Roman" w:eastAsia="Times New Roman" w:hAnsi="Times New Roman" w:cs="Times New Roman"/>
          <w:b/>
          <w:bCs/>
          <w:color w:val="000000"/>
          <w:sz w:val="24"/>
          <w:szCs w:val="24"/>
        </w:rPr>
        <w:t>C</w:t>
      </w:r>
      <w:r w:rsidR="00B8506D">
        <w:rPr>
          <w:rFonts w:ascii="Times New Roman" w:eastAsia="Times New Roman" w:hAnsi="Times New Roman" w:cs="Times New Roman"/>
          <w:b/>
          <w:bCs/>
          <w:color w:val="000000"/>
          <w:sz w:val="24"/>
          <w:szCs w:val="24"/>
        </w:rPr>
        <w:t xml:space="preserve">ITY OF </w:t>
      </w:r>
      <w:r w:rsidR="006B5A35">
        <w:rPr>
          <w:rFonts w:ascii="Times New Roman" w:eastAsia="Times New Roman" w:hAnsi="Times New Roman" w:cs="Times New Roman"/>
          <w:b/>
          <w:bCs/>
          <w:color w:val="000000"/>
          <w:sz w:val="24"/>
          <w:szCs w:val="24"/>
        </w:rPr>
        <w:t>COMBES</w:t>
      </w:r>
      <w:r w:rsidR="00657F99" w:rsidRPr="00C13081">
        <w:rPr>
          <w:rFonts w:ascii="Times New Roman" w:eastAsia="Times New Roman" w:hAnsi="Times New Roman" w:cs="Times New Roman"/>
          <w:color w:val="000000"/>
          <w:sz w:val="24"/>
          <w:szCs w:val="24"/>
        </w:rPr>
        <w:t xml:space="preserve">, Texas, harmless from </w:t>
      </w:r>
      <w:proofErr w:type="gramStart"/>
      <w:r w:rsidR="00657F99" w:rsidRPr="00C13081">
        <w:rPr>
          <w:rFonts w:ascii="Times New Roman" w:eastAsia="Times New Roman" w:hAnsi="Times New Roman" w:cs="Times New Roman"/>
          <w:color w:val="000000"/>
          <w:sz w:val="24"/>
          <w:szCs w:val="24"/>
        </w:rPr>
        <w:t>any and all</w:t>
      </w:r>
      <w:proofErr w:type="gramEnd"/>
      <w:r w:rsidR="00657F99" w:rsidRPr="00C13081">
        <w:rPr>
          <w:rFonts w:ascii="Times New Roman" w:eastAsia="Times New Roman" w:hAnsi="Times New Roman" w:cs="Times New Roman"/>
          <w:color w:val="000000"/>
          <w:sz w:val="24"/>
          <w:szCs w:val="24"/>
        </w:rPr>
        <w:t xml:space="preserve"> claims arising out of acts or omissions of the </w:t>
      </w:r>
      <w:r w:rsidR="0000364C">
        <w:rPr>
          <w:rFonts w:ascii="Times New Roman" w:eastAsia="Times New Roman" w:hAnsi="Times New Roman" w:cs="Times New Roman"/>
          <w:color w:val="000000"/>
          <w:sz w:val="24"/>
          <w:szCs w:val="24"/>
        </w:rPr>
        <w:t>Lower Rio Grande Valley Academy</w:t>
      </w:r>
      <w:r w:rsidR="0000364C" w:rsidRPr="00C13081">
        <w:rPr>
          <w:rFonts w:ascii="Times New Roman" w:eastAsia="Times New Roman" w:hAnsi="Times New Roman" w:cs="Times New Roman"/>
          <w:color w:val="000000"/>
          <w:sz w:val="24"/>
          <w:szCs w:val="24"/>
        </w:rPr>
        <w:t xml:space="preserve"> </w:t>
      </w:r>
      <w:r w:rsidR="00657F99" w:rsidRPr="00C13081">
        <w:rPr>
          <w:rFonts w:ascii="Times New Roman" w:eastAsia="Times New Roman" w:hAnsi="Times New Roman" w:cs="Times New Roman"/>
          <w:color w:val="000000"/>
          <w:sz w:val="24"/>
          <w:szCs w:val="24"/>
        </w:rPr>
        <w:t xml:space="preserve">during any Basic Peace Officer Academy or police in-service training classes and activities. </w:t>
      </w:r>
    </w:p>
    <w:p w14:paraId="7CD4E1A3" w14:textId="77777777" w:rsidR="00657F99" w:rsidRDefault="00657F99" w:rsidP="00657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ascii="Times New Roman" w:eastAsia="Times New Roman" w:hAnsi="Times New Roman" w:cs="Times New Roman"/>
          <w:color w:val="000000"/>
          <w:sz w:val="24"/>
          <w:szCs w:val="24"/>
        </w:rPr>
      </w:pPr>
    </w:p>
    <w:p w14:paraId="0DE12F11" w14:textId="54495C9E" w:rsidR="00657F99" w:rsidRPr="00C13081" w:rsidRDefault="00012F17" w:rsidP="00657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jc w:val="both"/>
        <w:rPr>
          <w:rFonts w:ascii="Times New Roman" w:eastAsia="Times New Roman" w:hAnsi="Times New Roman" w:cs="Times New Roman"/>
          <w:color w:val="000000"/>
          <w:sz w:val="24"/>
          <w:szCs w:val="24"/>
        </w:rPr>
      </w:pPr>
      <w:r w:rsidRPr="00220871">
        <w:rPr>
          <w:rFonts w:ascii="Times New Roman" w:eastAsia="Times New Roman" w:hAnsi="Times New Roman" w:cs="Times New Roman"/>
          <w:b/>
          <w:bCs/>
          <w:color w:val="000000"/>
          <w:sz w:val="24"/>
          <w:szCs w:val="24"/>
        </w:rPr>
        <w:t>5</w:t>
      </w:r>
      <w:r w:rsidR="00657F99" w:rsidRPr="00220871">
        <w:rPr>
          <w:rFonts w:ascii="Times New Roman" w:eastAsia="Times New Roman" w:hAnsi="Times New Roman" w:cs="Times New Roman"/>
          <w:b/>
          <w:bCs/>
          <w:color w:val="000000"/>
          <w:sz w:val="24"/>
          <w:szCs w:val="24"/>
        </w:rPr>
        <w:t>.4.1</w:t>
      </w:r>
      <w:r w:rsidR="00657F99">
        <w:rPr>
          <w:rFonts w:ascii="Times New Roman" w:eastAsia="Times New Roman" w:hAnsi="Times New Roman" w:cs="Times New Roman"/>
          <w:color w:val="000000"/>
          <w:sz w:val="24"/>
          <w:szCs w:val="24"/>
        </w:rPr>
        <w:tab/>
      </w:r>
      <w:r w:rsidR="00F71526" w:rsidRPr="00C13081">
        <w:rPr>
          <w:rFonts w:ascii="Times New Roman" w:eastAsia="Times New Roman" w:hAnsi="Times New Roman" w:cs="Times New Roman"/>
          <w:color w:val="000000"/>
          <w:sz w:val="24"/>
          <w:szCs w:val="24"/>
        </w:rPr>
        <w:t xml:space="preserve">The </w:t>
      </w:r>
      <w:r w:rsidR="006B5A35">
        <w:rPr>
          <w:rFonts w:ascii="Times New Roman" w:hAnsi="Times New Roman" w:cs="Times New Roman"/>
          <w:b/>
          <w:bCs/>
          <w:color w:val="000000" w:themeColor="text1"/>
          <w:u w:val="single"/>
        </w:rPr>
        <w:t>COMBES</w:t>
      </w:r>
      <w:r w:rsidR="00B8506D">
        <w:rPr>
          <w:rFonts w:ascii="Times New Roman" w:hAnsi="Times New Roman" w:cs="Times New Roman"/>
          <w:b/>
          <w:bCs/>
          <w:color w:val="000000" w:themeColor="text1"/>
          <w:u w:val="single"/>
        </w:rPr>
        <w:t xml:space="preserve"> POLICE DEPARTMENT</w:t>
      </w:r>
      <w:r w:rsidR="00EA0679" w:rsidRPr="00C13081">
        <w:rPr>
          <w:rFonts w:ascii="Times New Roman" w:eastAsia="Times New Roman" w:hAnsi="Times New Roman" w:cs="Times New Roman"/>
          <w:color w:val="000000"/>
          <w:sz w:val="24"/>
          <w:szCs w:val="24"/>
        </w:rPr>
        <w:t xml:space="preserve"> </w:t>
      </w:r>
      <w:r w:rsidR="00657F99" w:rsidRPr="00C13081">
        <w:rPr>
          <w:rFonts w:ascii="Times New Roman" w:eastAsia="Times New Roman" w:hAnsi="Times New Roman" w:cs="Times New Roman"/>
          <w:color w:val="000000"/>
          <w:sz w:val="24"/>
          <w:szCs w:val="24"/>
        </w:rPr>
        <w:t xml:space="preserve">agrees to hold the Lower Rio Grande Valley Development Council harmless from </w:t>
      </w:r>
      <w:proofErr w:type="gramStart"/>
      <w:r w:rsidR="00657F99" w:rsidRPr="00C13081">
        <w:rPr>
          <w:rFonts w:ascii="Times New Roman" w:eastAsia="Times New Roman" w:hAnsi="Times New Roman" w:cs="Times New Roman"/>
          <w:color w:val="000000"/>
          <w:sz w:val="24"/>
          <w:szCs w:val="24"/>
        </w:rPr>
        <w:t>any and all</w:t>
      </w:r>
      <w:proofErr w:type="gramEnd"/>
      <w:r w:rsidR="00657F99" w:rsidRPr="00C13081">
        <w:rPr>
          <w:rFonts w:ascii="Times New Roman" w:eastAsia="Times New Roman" w:hAnsi="Times New Roman" w:cs="Times New Roman"/>
          <w:color w:val="000000"/>
          <w:sz w:val="24"/>
          <w:szCs w:val="24"/>
        </w:rPr>
        <w:t xml:space="preserve"> claims arising out of acts or omissions </w:t>
      </w:r>
      <w:r w:rsidR="00F71526" w:rsidRPr="00C13081">
        <w:rPr>
          <w:rFonts w:ascii="Times New Roman" w:eastAsia="Times New Roman" w:hAnsi="Times New Roman" w:cs="Times New Roman"/>
          <w:color w:val="000000"/>
          <w:sz w:val="24"/>
          <w:szCs w:val="24"/>
        </w:rPr>
        <w:t xml:space="preserve">of </w:t>
      </w:r>
      <w:bookmarkStart w:id="2" w:name="_Hlk161151535"/>
      <w:r w:rsidR="006B5A35">
        <w:rPr>
          <w:rFonts w:ascii="Times New Roman" w:hAnsi="Times New Roman" w:cs="Times New Roman"/>
          <w:b/>
          <w:bCs/>
          <w:color w:val="000000" w:themeColor="text1"/>
          <w:u w:val="single"/>
        </w:rPr>
        <w:t>COMBES</w:t>
      </w:r>
      <w:r w:rsidR="00B8506D">
        <w:rPr>
          <w:rFonts w:ascii="Times New Roman" w:hAnsi="Times New Roman" w:cs="Times New Roman"/>
          <w:b/>
          <w:bCs/>
          <w:color w:val="000000" w:themeColor="text1"/>
          <w:u w:val="single"/>
        </w:rPr>
        <w:t xml:space="preserve"> POLICE DEPARTMENT</w:t>
      </w:r>
      <w:r w:rsidR="00E70F19" w:rsidRPr="00C13081">
        <w:rPr>
          <w:rFonts w:ascii="Times New Roman" w:eastAsia="Times New Roman" w:hAnsi="Times New Roman" w:cs="Times New Roman"/>
          <w:color w:val="000000"/>
          <w:sz w:val="24"/>
          <w:szCs w:val="24"/>
        </w:rPr>
        <w:t xml:space="preserve"> </w:t>
      </w:r>
      <w:bookmarkEnd w:id="2"/>
      <w:r w:rsidR="00657F99" w:rsidRPr="00C13081">
        <w:rPr>
          <w:rFonts w:ascii="Times New Roman" w:eastAsia="Times New Roman" w:hAnsi="Times New Roman" w:cs="Times New Roman"/>
          <w:color w:val="000000"/>
          <w:sz w:val="24"/>
          <w:szCs w:val="24"/>
        </w:rPr>
        <w:t xml:space="preserve">during any Basic Peace Officer Academy or police in-service training classes or activities. </w:t>
      </w:r>
    </w:p>
    <w:p w14:paraId="12D7549A" w14:textId="77777777" w:rsidR="00657F99" w:rsidRDefault="00657F99" w:rsidP="00657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ascii="Times New Roman" w:eastAsia="Times New Roman" w:hAnsi="Times New Roman" w:cs="Times New Roman"/>
          <w:color w:val="000000"/>
          <w:sz w:val="24"/>
          <w:szCs w:val="24"/>
        </w:rPr>
      </w:pPr>
    </w:p>
    <w:p w14:paraId="69D55EFA" w14:textId="34CF08C2" w:rsidR="00657F99" w:rsidRPr="002D3745" w:rsidRDefault="00012F17" w:rsidP="00657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jc w:val="both"/>
        <w:rPr>
          <w:rFonts w:ascii="Times New Roman" w:eastAsia="Times New Roman" w:hAnsi="Times New Roman" w:cs="Times New Roman"/>
          <w:color w:val="000000"/>
          <w:sz w:val="24"/>
          <w:szCs w:val="24"/>
        </w:rPr>
      </w:pPr>
      <w:r w:rsidRPr="00220871">
        <w:rPr>
          <w:rFonts w:ascii="Times New Roman" w:eastAsia="Times New Roman" w:hAnsi="Times New Roman" w:cs="Times New Roman"/>
          <w:b/>
          <w:bCs/>
          <w:color w:val="000000"/>
          <w:sz w:val="24"/>
          <w:szCs w:val="24"/>
        </w:rPr>
        <w:t>5</w:t>
      </w:r>
      <w:r w:rsidR="00657F99" w:rsidRPr="00220871">
        <w:rPr>
          <w:rFonts w:ascii="Times New Roman" w:eastAsia="Times New Roman" w:hAnsi="Times New Roman" w:cs="Times New Roman"/>
          <w:b/>
          <w:bCs/>
          <w:color w:val="000000"/>
          <w:sz w:val="24"/>
          <w:szCs w:val="24"/>
        </w:rPr>
        <w:t>.4.2</w:t>
      </w:r>
      <w:r w:rsidR="00657F99">
        <w:rPr>
          <w:rFonts w:ascii="Times New Roman" w:eastAsia="Times New Roman" w:hAnsi="Times New Roman" w:cs="Times New Roman"/>
          <w:color w:val="000000"/>
          <w:sz w:val="24"/>
          <w:szCs w:val="24"/>
        </w:rPr>
        <w:tab/>
      </w:r>
      <w:r w:rsidR="00657F99" w:rsidRPr="00C13081">
        <w:rPr>
          <w:rFonts w:ascii="Times New Roman" w:eastAsia="Times New Roman" w:hAnsi="Times New Roman" w:cs="Times New Roman"/>
          <w:color w:val="000000"/>
          <w:sz w:val="24"/>
          <w:szCs w:val="24"/>
        </w:rPr>
        <w:t>This section does not apply to, nor has any effect in, Workers Compensation claims filed against either party by that party's personnel, resulting out of acts or omissions during any Basic Peace Officer Academy or police in-service training classes and activities.</w:t>
      </w:r>
    </w:p>
    <w:p w14:paraId="49341C67" w14:textId="77777777" w:rsidR="00657F99" w:rsidRPr="002D3745" w:rsidRDefault="00657F99" w:rsidP="002D3745">
      <w:pPr>
        <w:spacing w:after="0" w:line="240" w:lineRule="auto"/>
        <w:contextualSpacing/>
        <w:jc w:val="both"/>
        <w:rPr>
          <w:rFonts w:ascii="Times New Roman" w:eastAsia="Times New Roman" w:hAnsi="Times New Roman" w:cs="Times New Roman"/>
          <w:sz w:val="24"/>
          <w:szCs w:val="24"/>
        </w:rPr>
      </w:pPr>
    </w:p>
    <w:p w14:paraId="4BE6F867" w14:textId="77777777" w:rsidR="0050111C" w:rsidRDefault="002D3745" w:rsidP="002D3745">
      <w:pPr>
        <w:tabs>
          <w:tab w:val="center" w:pos="4680"/>
          <w:tab w:val="right" w:pos="9360"/>
        </w:tabs>
        <w:spacing w:after="0" w:line="240" w:lineRule="auto"/>
        <w:contextualSpacing/>
        <w:rPr>
          <w:rFonts w:ascii="Times New Roman" w:eastAsia="Times New Roman" w:hAnsi="Times New Roman" w:cs="Times New Roman"/>
          <w:b/>
          <w:sz w:val="24"/>
          <w:szCs w:val="24"/>
        </w:rPr>
      </w:pPr>
      <w:r w:rsidRPr="002D3745">
        <w:rPr>
          <w:rFonts w:ascii="Times New Roman" w:eastAsia="Times New Roman" w:hAnsi="Times New Roman" w:cs="Times New Roman"/>
          <w:b/>
          <w:sz w:val="24"/>
          <w:szCs w:val="24"/>
        </w:rPr>
        <w:tab/>
      </w:r>
    </w:p>
    <w:p w14:paraId="7B52D411" w14:textId="77777777" w:rsidR="0050111C" w:rsidRDefault="0050111C" w:rsidP="002D3745">
      <w:pPr>
        <w:tabs>
          <w:tab w:val="center" w:pos="4680"/>
          <w:tab w:val="right" w:pos="9360"/>
        </w:tabs>
        <w:spacing w:after="0" w:line="240" w:lineRule="auto"/>
        <w:contextualSpacing/>
        <w:rPr>
          <w:rFonts w:ascii="Times New Roman" w:eastAsia="Times New Roman" w:hAnsi="Times New Roman" w:cs="Times New Roman"/>
          <w:b/>
          <w:sz w:val="24"/>
          <w:szCs w:val="24"/>
        </w:rPr>
      </w:pPr>
    </w:p>
    <w:p w14:paraId="0A38DB75" w14:textId="77777777" w:rsidR="0050111C" w:rsidRDefault="0050111C" w:rsidP="002D3745">
      <w:pPr>
        <w:tabs>
          <w:tab w:val="center" w:pos="4680"/>
          <w:tab w:val="right" w:pos="9360"/>
        </w:tabs>
        <w:spacing w:after="0" w:line="240" w:lineRule="auto"/>
        <w:contextualSpacing/>
        <w:rPr>
          <w:rFonts w:ascii="Times New Roman" w:eastAsia="Times New Roman" w:hAnsi="Times New Roman" w:cs="Times New Roman"/>
          <w:b/>
          <w:sz w:val="24"/>
          <w:szCs w:val="24"/>
        </w:rPr>
      </w:pPr>
    </w:p>
    <w:p w14:paraId="778D4C81" w14:textId="77777777" w:rsidR="0050111C" w:rsidRDefault="0050111C" w:rsidP="002D3745">
      <w:pPr>
        <w:tabs>
          <w:tab w:val="center" w:pos="4680"/>
          <w:tab w:val="right" w:pos="9360"/>
        </w:tabs>
        <w:spacing w:after="0" w:line="240" w:lineRule="auto"/>
        <w:contextualSpacing/>
        <w:rPr>
          <w:rFonts w:ascii="Times New Roman" w:eastAsia="Times New Roman" w:hAnsi="Times New Roman" w:cs="Times New Roman"/>
          <w:b/>
          <w:sz w:val="24"/>
          <w:szCs w:val="24"/>
        </w:rPr>
      </w:pPr>
    </w:p>
    <w:p w14:paraId="557609BD" w14:textId="77777777" w:rsidR="0050111C" w:rsidRDefault="0050111C" w:rsidP="002D3745">
      <w:pPr>
        <w:tabs>
          <w:tab w:val="center" w:pos="4680"/>
          <w:tab w:val="right" w:pos="9360"/>
        </w:tabs>
        <w:spacing w:after="0" w:line="240" w:lineRule="auto"/>
        <w:contextualSpacing/>
        <w:rPr>
          <w:rFonts w:ascii="Times New Roman" w:eastAsia="Times New Roman" w:hAnsi="Times New Roman" w:cs="Times New Roman"/>
          <w:b/>
          <w:sz w:val="24"/>
          <w:szCs w:val="24"/>
        </w:rPr>
      </w:pPr>
    </w:p>
    <w:p w14:paraId="29889970" w14:textId="77777777" w:rsidR="0050111C" w:rsidRDefault="0050111C" w:rsidP="002D3745">
      <w:pPr>
        <w:tabs>
          <w:tab w:val="center" w:pos="4680"/>
          <w:tab w:val="right" w:pos="9360"/>
        </w:tabs>
        <w:spacing w:after="0" w:line="240" w:lineRule="auto"/>
        <w:contextualSpacing/>
        <w:rPr>
          <w:rFonts w:ascii="Times New Roman" w:eastAsia="Times New Roman" w:hAnsi="Times New Roman" w:cs="Times New Roman"/>
          <w:b/>
          <w:sz w:val="24"/>
          <w:szCs w:val="24"/>
        </w:rPr>
      </w:pPr>
    </w:p>
    <w:p w14:paraId="080DE7BA" w14:textId="77777777" w:rsidR="0050111C" w:rsidRDefault="0050111C" w:rsidP="002D3745">
      <w:pPr>
        <w:tabs>
          <w:tab w:val="center" w:pos="4680"/>
          <w:tab w:val="right" w:pos="9360"/>
        </w:tabs>
        <w:spacing w:after="0" w:line="240" w:lineRule="auto"/>
        <w:contextualSpacing/>
        <w:rPr>
          <w:rFonts w:ascii="Times New Roman" w:eastAsia="Times New Roman" w:hAnsi="Times New Roman" w:cs="Times New Roman"/>
          <w:b/>
          <w:sz w:val="24"/>
          <w:szCs w:val="24"/>
        </w:rPr>
      </w:pPr>
    </w:p>
    <w:p w14:paraId="54B735DC" w14:textId="77777777" w:rsidR="0050111C" w:rsidRDefault="0050111C" w:rsidP="002D3745">
      <w:pPr>
        <w:tabs>
          <w:tab w:val="center" w:pos="4680"/>
          <w:tab w:val="right" w:pos="9360"/>
        </w:tabs>
        <w:spacing w:after="0" w:line="240" w:lineRule="auto"/>
        <w:contextualSpacing/>
        <w:rPr>
          <w:rFonts w:ascii="Times New Roman" w:eastAsia="Times New Roman" w:hAnsi="Times New Roman" w:cs="Times New Roman"/>
          <w:b/>
          <w:sz w:val="24"/>
          <w:szCs w:val="24"/>
        </w:rPr>
      </w:pPr>
    </w:p>
    <w:p w14:paraId="23CE94E4" w14:textId="48AA3D8B" w:rsidR="002D3745" w:rsidRPr="00220871" w:rsidRDefault="002D3745" w:rsidP="00220871">
      <w:pPr>
        <w:tabs>
          <w:tab w:val="center" w:pos="4680"/>
          <w:tab w:val="right" w:pos="9360"/>
        </w:tabs>
        <w:spacing w:after="0" w:line="240" w:lineRule="auto"/>
        <w:jc w:val="center"/>
        <w:rPr>
          <w:rFonts w:ascii="Times New Roman" w:eastAsia="Times New Roman" w:hAnsi="Times New Roman" w:cs="Times New Roman"/>
          <w:b/>
          <w:sz w:val="24"/>
          <w:szCs w:val="24"/>
        </w:rPr>
      </w:pPr>
      <w:r w:rsidRPr="00220871">
        <w:rPr>
          <w:rFonts w:ascii="Times New Roman" w:eastAsia="Times New Roman" w:hAnsi="Times New Roman" w:cs="Times New Roman"/>
          <w:b/>
          <w:sz w:val="24"/>
          <w:szCs w:val="24"/>
        </w:rPr>
        <w:lastRenderedPageBreak/>
        <w:t>V</w:t>
      </w:r>
      <w:r w:rsidR="0050111C" w:rsidRPr="00220871">
        <w:rPr>
          <w:rFonts w:ascii="Times New Roman" w:eastAsia="Times New Roman" w:hAnsi="Times New Roman" w:cs="Times New Roman"/>
          <w:b/>
          <w:sz w:val="24"/>
          <w:szCs w:val="24"/>
        </w:rPr>
        <w:t>I</w:t>
      </w:r>
      <w:r w:rsidRPr="00220871">
        <w:rPr>
          <w:rFonts w:ascii="Times New Roman" w:eastAsia="Times New Roman" w:hAnsi="Times New Roman" w:cs="Times New Roman"/>
          <w:b/>
          <w:sz w:val="24"/>
          <w:szCs w:val="24"/>
        </w:rPr>
        <w:t>. Notices</w:t>
      </w:r>
    </w:p>
    <w:p w14:paraId="4732C765" w14:textId="77777777" w:rsidR="002D3745" w:rsidRPr="002D3745" w:rsidRDefault="002D3745" w:rsidP="002D3745">
      <w:pPr>
        <w:spacing w:after="0" w:line="240" w:lineRule="auto"/>
        <w:contextualSpacing/>
        <w:jc w:val="both"/>
        <w:rPr>
          <w:rFonts w:ascii="Times New Roman" w:eastAsia="Times New Roman" w:hAnsi="Times New Roman" w:cs="Times New Roman"/>
          <w:sz w:val="24"/>
          <w:szCs w:val="24"/>
        </w:rPr>
      </w:pPr>
    </w:p>
    <w:p w14:paraId="02183BFF" w14:textId="058FCB41" w:rsidR="002D3745" w:rsidRPr="002D3745" w:rsidRDefault="0050111C" w:rsidP="002D3745">
      <w:pPr>
        <w:spacing w:after="0" w:line="240" w:lineRule="auto"/>
        <w:contextualSpacing/>
        <w:jc w:val="both"/>
        <w:rPr>
          <w:rFonts w:ascii="Times New Roman" w:eastAsia="Times New Roman" w:hAnsi="Times New Roman" w:cs="Times New Roman"/>
          <w:sz w:val="24"/>
          <w:szCs w:val="24"/>
        </w:rPr>
      </w:pPr>
      <w:r w:rsidRPr="00220871">
        <w:rPr>
          <w:rFonts w:ascii="Times New Roman" w:eastAsia="Times New Roman" w:hAnsi="Times New Roman" w:cs="Times New Roman"/>
          <w:b/>
          <w:bCs/>
          <w:sz w:val="24"/>
          <w:szCs w:val="24"/>
        </w:rPr>
        <w:t>6</w:t>
      </w:r>
      <w:r w:rsidR="002D3745" w:rsidRPr="00220871">
        <w:rPr>
          <w:rFonts w:ascii="Times New Roman" w:eastAsia="Times New Roman" w:hAnsi="Times New Roman" w:cs="Times New Roman"/>
          <w:b/>
          <w:bCs/>
          <w:sz w:val="24"/>
          <w:szCs w:val="24"/>
        </w:rPr>
        <w:t>.1</w:t>
      </w:r>
      <w:r w:rsidR="002D3745" w:rsidRPr="002D3745">
        <w:rPr>
          <w:rFonts w:ascii="Times New Roman" w:eastAsia="Times New Roman" w:hAnsi="Times New Roman" w:cs="Times New Roman"/>
          <w:sz w:val="24"/>
          <w:szCs w:val="24"/>
        </w:rPr>
        <w:tab/>
        <w:t>All correspondence and communications concerning this Agreement shall be directed to:</w:t>
      </w:r>
    </w:p>
    <w:p w14:paraId="76C251FE" w14:textId="77777777" w:rsidR="002D3745" w:rsidRPr="002D3745" w:rsidRDefault="002D3745" w:rsidP="002D3745">
      <w:pPr>
        <w:spacing w:after="0" w:line="240" w:lineRule="auto"/>
        <w:contextualSpacing/>
        <w:jc w:val="both"/>
        <w:rPr>
          <w:rFonts w:ascii="Times New Roman" w:eastAsia="Times New Roman" w:hAnsi="Times New Roman" w:cs="Times New Roman"/>
          <w:sz w:val="24"/>
          <w:szCs w:val="24"/>
        </w:rPr>
      </w:pPr>
    </w:p>
    <w:p w14:paraId="2652A3F7" w14:textId="741218FB" w:rsidR="001401EF" w:rsidRPr="0056324E" w:rsidRDefault="002D3745" w:rsidP="002D3745">
      <w:pPr>
        <w:keepNext/>
        <w:spacing w:after="0" w:line="240" w:lineRule="auto"/>
        <w:contextualSpacing/>
        <w:jc w:val="both"/>
        <w:rPr>
          <w:rFonts w:ascii="Times New Roman" w:eastAsia="Times New Roman" w:hAnsi="Times New Roman" w:cs="Times New Roman"/>
          <w:sz w:val="24"/>
          <w:szCs w:val="24"/>
        </w:rPr>
      </w:pPr>
      <w:r w:rsidRPr="002D3745">
        <w:rPr>
          <w:rFonts w:ascii="Times New Roman" w:eastAsia="Times New Roman" w:hAnsi="Times New Roman" w:cs="Times New Roman"/>
          <w:sz w:val="24"/>
          <w:szCs w:val="24"/>
        </w:rPr>
        <w:tab/>
        <w:t>LRGVDC:</w:t>
      </w:r>
      <w:r w:rsidRPr="002D3745">
        <w:rPr>
          <w:rFonts w:ascii="Times New Roman" w:eastAsia="Times New Roman" w:hAnsi="Times New Roman" w:cs="Times New Roman"/>
          <w:sz w:val="24"/>
          <w:szCs w:val="24"/>
        </w:rPr>
        <w:tab/>
      </w:r>
      <w:r w:rsidR="004D67FD">
        <w:rPr>
          <w:rFonts w:ascii="Times New Roman" w:eastAsia="Times New Roman" w:hAnsi="Times New Roman" w:cs="Times New Roman"/>
          <w:sz w:val="24"/>
          <w:szCs w:val="24"/>
        </w:rPr>
        <w:t>Manuel Cruz</w:t>
      </w:r>
    </w:p>
    <w:p w14:paraId="17D06B80" w14:textId="3EE866F8" w:rsidR="002D3745" w:rsidRPr="004D67FD" w:rsidRDefault="00A13500" w:rsidP="00E02497">
      <w:pPr>
        <w:keepNext/>
        <w:spacing w:after="0" w:line="240" w:lineRule="auto"/>
        <w:ind w:left="1440" w:firstLine="720"/>
        <w:contextualSpacing/>
        <w:jc w:val="both"/>
        <w:rPr>
          <w:rFonts w:ascii="Times New Roman" w:eastAsia="Times New Roman" w:hAnsi="Times New Roman" w:cs="Times New Roman"/>
          <w:sz w:val="24"/>
          <w:szCs w:val="24"/>
        </w:rPr>
      </w:pPr>
      <w:r w:rsidRPr="004D67FD">
        <w:rPr>
          <w:rFonts w:ascii="Times New Roman" w:eastAsia="Times New Roman" w:hAnsi="Times New Roman" w:cs="Times New Roman"/>
          <w:sz w:val="24"/>
          <w:szCs w:val="24"/>
        </w:rPr>
        <w:t>LRGV</w:t>
      </w:r>
      <w:r w:rsidR="004C758A" w:rsidRPr="004D67FD">
        <w:rPr>
          <w:rFonts w:ascii="Times New Roman" w:eastAsia="Times New Roman" w:hAnsi="Times New Roman" w:cs="Times New Roman"/>
          <w:sz w:val="24"/>
          <w:szCs w:val="24"/>
        </w:rPr>
        <w:t>DC</w:t>
      </w:r>
      <w:r w:rsidR="002D3745" w:rsidRPr="004D67FD">
        <w:rPr>
          <w:rFonts w:ascii="Times New Roman" w:eastAsia="Times New Roman" w:hAnsi="Times New Roman" w:cs="Times New Roman"/>
          <w:sz w:val="24"/>
          <w:szCs w:val="24"/>
        </w:rPr>
        <w:t xml:space="preserve"> Executive Director</w:t>
      </w:r>
    </w:p>
    <w:p w14:paraId="31B8B909" w14:textId="77777777" w:rsidR="002D3745" w:rsidRPr="004D67FD" w:rsidRDefault="002D3745" w:rsidP="002D3745">
      <w:pPr>
        <w:keepNext/>
        <w:spacing w:after="0" w:line="240" w:lineRule="auto"/>
        <w:ind w:left="1440" w:firstLine="720"/>
        <w:contextualSpacing/>
        <w:jc w:val="both"/>
        <w:rPr>
          <w:rFonts w:ascii="Times New Roman" w:eastAsia="Times New Roman" w:hAnsi="Times New Roman" w:cs="Times New Roman"/>
          <w:sz w:val="24"/>
          <w:szCs w:val="24"/>
        </w:rPr>
      </w:pPr>
      <w:r w:rsidRPr="004D67FD">
        <w:rPr>
          <w:rFonts w:ascii="Times New Roman" w:eastAsia="Times New Roman" w:hAnsi="Times New Roman" w:cs="Times New Roman"/>
          <w:sz w:val="24"/>
          <w:szCs w:val="24"/>
        </w:rPr>
        <w:t>301 W. Railroad Street</w:t>
      </w:r>
    </w:p>
    <w:p w14:paraId="169F5634" w14:textId="77777777" w:rsidR="002D3745" w:rsidRDefault="002D3745" w:rsidP="002D3745">
      <w:pPr>
        <w:keepNext/>
        <w:spacing w:after="0" w:line="240" w:lineRule="auto"/>
        <w:contextualSpacing/>
        <w:jc w:val="both"/>
        <w:rPr>
          <w:rFonts w:ascii="Times New Roman" w:eastAsia="Times New Roman" w:hAnsi="Times New Roman" w:cs="Times New Roman"/>
          <w:sz w:val="24"/>
          <w:szCs w:val="24"/>
        </w:rPr>
      </w:pPr>
      <w:r w:rsidRPr="004D67FD">
        <w:rPr>
          <w:rFonts w:ascii="Times New Roman" w:eastAsia="Times New Roman" w:hAnsi="Times New Roman" w:cs="Times New Roman"/>
          <w:sz w:val="24"/>
          <w:szCs w:val="24"/>
        </w:rPr>
        <w:tab/>
      </w:r>
      <w:r w:rsidRPr="004D67FD">
        <w:rPr>
          <w:rFonts w:ascii="Times New Roman" w:eastAsia="Times New Roman" w:hAnsi="Times New Roman" w:cs="Times New Roman"/>
          <w:sz w:val="24"/>
          <w:szCs w:val="24"/>
        </w:rPr>
        <w:tab/>
      </w:r>
      <w:r w:rsidRPr="004D67FD">
        <w:rPr>
          <w:rFonts w:ascii="Times New Roman" w:eastAsia="Times New Roman" w:hAnsi="Times New Roman" w:cs="Times New Roman"/>
          <w:sz w:val="24"/>
          <w:szCs w:val="24"/>
        </w:rPr>
        <w:tab/>
        <w:t>Weslaco, TX 78596</w:t>
      </w:r>
      <w:r w:rsidRPr="002D3745">
        <w:rPr>
          <w:rFonts w:ascii="Times New Roman" w:eastAsia="Times New Roman" w:hAnsi="Times New Roman" w:cs="Times New Roman"/>
          <w:sz w:val="24"/>
          <w:szCs w:val="24"/>
        </w:rPr>
        <w:tab/>
      </w:r>
    </w:p>
    <w:p w14:paraId="0E27C843" w14:textId="77777777" w:rsidR="00140806" w:rsidRPr="002D3745" w:rsidRDefault="00140806" w:rsidP="002D3745">
      <w:pPr>
        <w:keepNext/>
        <w:spacing w:after="0" w:line="240" w:lineRule="auto"/>
        <w:contextualSpacing/>
        <w:jc w:val="both"/>
        <w:rPr>
          <w:rFonts w:ascii="Times New Roman" w:eastAsia="Times New Roman" w:hAnsi="Times New Roman" w:cs="Times New Roman"/>
          <w:sz w:val="24"/>
          <w:szCs w:val="24"/>
        </w:rPr>
      </w:pPr>
    </w:p>
    <w:p w14:paraId="24EF9DAE" w14:textId="6799115D" w:rsidR="006235EF" w:rsidRPr="00140806" w:rsidRDefault="00140806" w:rsidP="002D3745">
      <w:pPr>
        <w:spacing w:after="0" w:line="240" w:lineRule="auto"/>
        <w:contextualSpacing/>
        <w:jc w:val="both"/>
        <w:rPr>
          <w:rFonts w:ascii="Times New Roman" w:eastAsia="Times New Roman" w:hAnsi="Times New Roman" w:cs="Times New Roman"/>
          <w:sz w:val="24"/>
          <w:szCs w:val="24"/>
        </w:rPr>
      </w:pPr>
      <w:r w:rsidRPr="00140806">
        <w:rPr>
          <w:rFonts w:ascii="Times New Roman" w:eastAsia="Times New Roman" w:hAnsi="Times New Roman" w:cs="Times New Roman"/>
          <w:sz w:val="24"/>
          <w:szCs w:val="24"/>
        </w:rPr>
        <w:tab/>
      </w:r>
      <w:r w:rsidR="001B5C0A">
        <w:rPr>
          <w:rFonts w:ascii="Times New Roman" w:eastAsia="Times New Roman" w:hAnsi="Times New Roman" w:cs="Times New Roman"/>
          <w:sz w:val="24"/>
          <w:szCs w:val="24"/>
        </w:rPr>
        <w:t xml:space="preserve">City of </w:t>
      </w:r>
      <w:r w:rsidR="006B5A35">
        <w:rPr>
          <w:rFonts w:ascii="Times New Roman" w:eastAsia="Times New Roman" w:hAnsi="Times New Roman" w:cs="Times New Roman"/>
          <w:sz w:val="24"/>
          <w:szCs w:val="24"/>
        </w:rPr>
        <w:t>Combes</w:t>
      </w:r>
    </w:p>
    <w:p w14:paraId="565E93F2" w14:textId="03BA34D3" w:rsidR="00A950A2" w:rsidRPr="00764EE2" w:rsidRDefault="006235EF" w:rsidP="006B5A35">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3804413" w14:textId="77777777" w:rsidR="002D3745" w:rsidRPr="00764EE2" w:rsidRDefault="002D3745" w:rsidP="002D3745">
      <w:pPr>
        <w:spacing w:after="0" w:line="240" w:lineRule="auto"/>
        <w:contextualSpacing/>
        <w:jc w:val="both"/>
        <w:rPr>
          <w:rFonts w:ascii="Times New Roman" w:eastAsia="Times New Roman" w:hAnsi="Times New Roman" w:cs="Times New Roman"/>
          <w:sz w:val="24"/>
          <w:szCs w:val="24"/>
        </w:rPr>
      </w:pPr>
    </w:p>
    <w:p w14:paraId="6AC02E78" w14:textId="77777777" w:rsidR="002D3745" w:rsidRPr="002D3745" w:rsidRDefault="002D3745" w:rsidP="002D3745">
      <w:pPr>
        <w:spacing w:after="0" w:line="240" w:lineRule="auto"/>
        <w:contextualSpacing/>
        <w:jc w:val="both"/>
        <w:rPr>
          <w:rFonts w:ascii="Times New Roman" w:eastAsia="Times New Roman" w:hAnsi="Times New Roman" w:cs="Times New Roman"/>
          <w:sz w:val="24"/>
          <w:szCs w:val="24"/>
        </w:rPr>
      </w:pPr>
      <w:r w:rsidRPr="002D3745">
        <w:rPr>
          <w:rFonts w:ascii="Times New Roman" w:eastAsia="Times New Roman" w:hAnsi="Times New Roman" w:cs="Times New Roman"/>
          <w:sz w:val="24"/>
          <w:szCs w:val="24"/>
        </w:rPr>
        <w:t>Notices required hereunder shall be hand-delivered or sent by prepaid certified mail, return receipt requested.</w:t>
      </w:r>
    </w:p>
    <w:p w14:paraId="69C399D1" w14:textId="77777777" w:rsidR="002D3745" w:rsidRPr="002D3745" w:rsidRDefault="002D3745" w:rsidP="002D3745">
      <w:pPr>
        <w:spacing w:after="0" w:line="240" w:lineRule="auto"/>
        <w:contextualSpacing/>
        <w:jc w:val="both"/>
        <w:rPr>
          <w:rFonts w:ascii="Times New Roman" w:eastAsia="Times New Roman" w:hAnsi="Times New Roman" w:cs="Times New Roman"/>
          <w:sz w:val="24"/>
          <w:szCs w:val="24"/>
        </w:rPr>
      </w:pPr>
    </w:p>
    <w:p w14:paraId="0FF0DA2B" w14:textId="650E7917" w:rsidR="002D3745" w:rsidRPr="002D3745" w:rsidRDefault="002D3745" w:rsidP="002D3745">
      <w:pPr>
        <w:keepNext/>
        <w:spacing w:after="0" w:line="240" w:lineRule="auto"/>
        <w:contextualSpacing/>
        <w:jc w:val="center"/>
        <w:rPr>
          <w:rFonts w:ascii="Times New Roman" w:eastAsia="Times New Roman" w:hAnsi="Times New Roman" w:cs="Times New Roman"/>
          <w:b/>
          <w:sz w:val="24"/>
          <w:szCs w:val="24"/>
        </w:rPr>
      </w:pPr>
      <w:r w:rsidRPr="002D3745">
        <w:rPr>
          <w:rFonts w:ascii="Times New Roman" w:eastAsia="Times New Roman" w:hAnsi="Times New Roman" w:cs="Times New Roman"/>
          <w:b/>
          <w:sz w:val="24"/>
          <w:szCs w:val="24"/>
        </w:rPr>
        <w:t>VI</w:t>
      </w:r>
      <w:r w:rsidR="0050111C">
        <w:rPr>
          <w:rFonts w:ascii="Times New Roman" w:eastAsia="Times New Roman" w:hAnsi="Times New Roman" w:cs="Times New Roman"/>
          <w:b/>
          <w:sz w:val="24"/>
          <w:szCs w:val="24"/>
        </w:rPr>
        <w:t>I</w:t>
      </w:r>
      <w:r w:rsidRPr="002D3745">
        <w:rPr>
          <w:rFonts w:ascii="Times New Roman" w:eastAsia="Times New Roman" w:hAnsi="Times New Roman" w:cs="Times New Roman"/>
          <w:b/>
          <w:sz w:val="24"/>
          <w:szCs w:val="24"/>
        </w:rPr>
        <w:t>. Severability</w:t>
      </w:r>
    </w:p>
    <w:p w14:paraId="25EE6509" w14:textId="77777777" w:rsidR="002D3745" w:rsidRPr="002D3745" w:rsidRDefault="002D3745" w:rsidP="002D3745">
      <w:pPr>
        <w:keepNext/>
        <w:spacing w:after="0" w:line="240" w:lineRule="auto"/>
        <w:contextualSpacing/>
        <w:jc w:val="both"/>
        <w:rPr>
          <w:rFonts w:ascii="Times New Roman" w:eastAsia="Times New Roman" w:hAnsi="Times New Roman" w:cs="Times New Roman"/>
          <w:sz w:val="24"/>
          <w:szCs w:val="24"/>
        </w:rPr>
      </w:pPr>
    </w:p>
    <w:p w14:paraId="45A6D3B3" w14:textId="31C7702E" w:rsidR="002D3745" w:rsidRDefault="0050111C" w:rsidP="002D3745">
      <w:pPr>
        <w:spacing w:after="0" w:line="240" w:lineRule="auto"/>
        <w:contextualSpacing/>
        <w:jc w:val="both"/>
        <w:rPr>
          <w:rFonts w:ascii="Times New Roman" w:eastAsia="Times New Roman" w:hAnsi="Times New Roman" w:cs="Times New Roman"/>
          <w:sz w:val="24"/>
          <w:szCs w:val="24"/>
        </w:rPr>
      </w:pPr>
      <w:r w:rsidRPr="00220871">
        <w:rPr>
          <w:rFonts w:ascii="Times New Roman" w:eastAsia="Times New Roman" w:hAnsi="Times New Roman" w:cs="Times New Roman"/>
          <w:b/>
          <w:bCs/>
          <w:sz w:val="24"/>
          <w:szCs w:val="24"/>
        </w:rPr>
        <w:t>7</w:t>
      </w:r>
      <w:r w:rsidR="002D3745" w:rsidRPr="00220871">
        <w:rPr>
          <w:rFonts w:ascii="Times New Roman" w:eastAsia="Times New Roman" w:hAnsi="Times New Roman" w:cs="Times New Roman"/>
          <w:b/>
          <w:bCs/>
          <w:sz w:val="24"/>
          <w:szCs w:val="24"/>
        </w:rPr>
        <w:t>.1</w:t>
      </w:r>
      <w:r w:rsidR="002D3745" w:rsidRPr="002D3745">
        <w:rPr>
          <w:rFonts w:ascii="Times New Roman" w:eastAsia="Times New Roman" w:hAnsi="Times New Roman" w:cs="Times New Roman"/>
          <w:sz w:val="24"/>
          <w:szCs w:val="24"/>
        </w:rPr>
        <w:tab/>
        <w:t xml:space="preserve">If any provision of this Agreement shall be held invalid or unenforceable by any court of competent jurisdiction, such holding shall not invalidate or render unenforceable any other provision hereof, but rather this entire Agreement will be construed as if not containing the </w:t>
      </w:r>
      <w:r w:rsidR="000D16DF" w:rsidRPr="002D3745">
        <w:rPr>
          <w:rFonts w:ascii="Times New Roman" w:eastAsia="Times New Roman" w:hAnsi="Times New Roman" w:cs="Times New Roman"/>
          <w:sz w:val="24"/>
          <w:szCs w:val="24"/>
        </w:rPr>
        <w:t>invalid</w:t>
      </w:r>
      <w:r w:rsidR="002D3745" w:rsidRPr="002D3745">
        <w:rPr>
          <w:rFonts w:ascii="Times New Roman" w:eastAsia="Times New Roman" w:hAnsi="Times New Roman" w:cs="Times New Roman"/>
          <w:sz w:val="24"/>
          <w:szCs w:val="24"/>
        </w:rPr>
        <w:t xml:space="preserve"> or unenforceable provision(s), and the rights and obligations of the Parties shall be construed and enforced in accordance therewith. The Parties acknowledge that if any provision of this Agreement is determined to be invalid or unenforceable, it is their desire and intention that such provision be reformed and construed in such a manner that it will, to the maximum extent practicable, give effect to the intent of this Agreement and be deemed to be validated and enforceable.</w:t>
      </w:r>
    </w:p>
    <w:p w14:paraId="0E3BEA76" w14:textId="2B9E7727" w:rsidR="00BF2E96" w:rsidRDefault="00BF2E96" w:rsidP="002D3745">
      <w:pPr>
        <w:spacing w:after="0" w:line="240" w:lineRule="auto"/>
        <w:contextualSpacing/>
        <w:jc w:val="both"/>
        <w:rPr>
          <w:rFonts w:ascii="Times New Roman" w:eastAsia="Times New Roman" w:hAnsi="Times New Roman" w:cs="Times New Roman"/>
          <w:sz w:val="24"/>
          <w:szCs w:val="24"/>
        </w:rPr>
      </w:pPr>
    </w:p>
    <w:p w14:paraId="39F82086" w14:textId="5219D105" w:rsidR="00BF2E96" w:rsidRPr="002D3745" w:rsidRDefault="000D16DF" w:rsidP="00BF2E96">
      <w:pPr>
        <w:spacing w:after="0" w:line="240" w:lineRule="auto"/>
        <w:contextualSpacing/>
        <w:jc w:val="both"/>
        <w:rPr>
          <w:rFonts w:ascii="Times New Roman" w:eastAsia="Times New Roman" w:hAnsi="Times New Roman" w:cs="Times New Roman"/>
          <w:sz w:val="24"/>
          <w:szCs w:val="24"/>
        </w:rPr>
      </w:pPr>
      <w:r w:rsidRPr="00220871">
        <w:rPr>
          <w:rFonts w:ascii="Times New Roman" w:eastAsia="Times New Roman" w:hAnsi="Times New Roman" w:cs="Times New Roman"/>
          <w:b/>
          <w:bCs/>
          <w:sz w:val="24"/>
          <w:szCs w:val="24"/>
        </w:rPr>
        <w:t>7</w:t>
      </w:r>
      <w:r w:rsidR="00BF2E96" w:rsidRPr="00220871">
        <w:rPr>
          <w:rFonts w:ascii="Times New Roman" w:eastAsia="Times New Roman" w:hAnsi="Times New Roman" w:cs="Times New Roman"/>
          <w:b/>
          <w:bCs/>
          <w:sz w:val="24"/>
          <w:szCs w:val="24"/>
        </w:rPr>
        <w:t>.2</w:t>
      </w:r>
      <w:r w:rsidR="00BF2E96">
        <w:rPr>
          <w:rFonts w:ascii="Times New Roman" w:eastAsia="Times New Roman" w:hAnsi="Times New Roman" w:cs="Times New Roman"/>
          <w:sz w:val="24"/>
          <w:szCs w:val="24"/>
        </w:rPr>
        <w:tab/>
      </w:r>
      <w:r w:rsidR="00BF2E96" w:rsidRPr="00B7336F">
        <w:rPr>
          <w:rFonts w:ascii="Times New Roman" w:eastAsia="Times New Roman" w:hAnsi="Times New Roman" w:cs="Times New Roman"/>
          <w:sz w:val="24"/>
          <w:szCs w:val="24"/>
        </w:rPr>
        <w:t>L</w:t>
      </w:r>
      <w:r w:rsidR="00B714D0">
        <w:rPr>
          <w:rFonts w:ascii="Times New Roman" w:eastAsia="Times New Roman" w:hAnsi="Times New Roman" w:cs="Times New Roman"/>
          <w:sz w:val="24"/>
          <w:szCs w:val="24"/>
        </w:rPr>
        <w:t>ower Rio Grande Valley Academy</w:t>
      </w:r>
      <w:r w:rsidR="00BF2E96" w:rsidRPr="00B7336F">
        <w:rPr>
          <w:rFonts w:ascii="Times New Roman" w:eastAsia="Times New Roman" w:hAnsi="Times New Roman" w:cs="Times New Roman"/>
          <w:sz w:val="24"/>
          <w:szCs w:val="24"/>
        </w:rPr>
        <w:t xml:space="preserve"> may immediately suspend operation of contract </w:t>
      </w:r>
      <w:r w:rsidR="00F31A9A" w:rsidRPr="00B7336F">
        <w:rPr>
          <w:rFonts w:ascii="Times New Roman" w:eastAsia="Times New Roman" w:hAnsi="Times New Roman" w:cs="Times New Roman"/>
          <w:sz w:val="24"/>
          <w:szCs w:val="24"/>
        </w:rPr>
        <w:t xml:space="preserve">with </w:t>
      </w:r>
      <w:r w:rsidR="006B5A35">
        <w:rPr>
          <w:rFonts w:ascii="Times New Roman" w:hAnsi="Times New Roman" w:cs="Times New Roman"/>
          <w:b/>
          <w:bCs/>
          <w:color w:val="000000" w:themeColor="text1"/>
          <w:u w:val="single"/>
        </w:rPr>
        <w:t>COMBES</w:t>
      </w:r>
      <w:r w:rsidR="00B8506D">
        <w:rPr>
          <w:rFonts w:ascii="Times New Roman" w:hAnsi="Times New Roman" w:cs="Times New Roman"/>
          <w:b/>
          <w:bCs/>
          <w:color w:val="000000" w:themeColor="text1"/>
          <w:u w:val="single"/>
        </w:rPr>
        <w:t xml:space="preserve"> POLICE DEPARTMENT</w:t>
      </w:r>
      <w:r w:rsidR="00564433" w:rsidRPr="00C13081">
        <w:rPr>
          <w:rFonts w:ascii="Times New Roman" w:eastAsia="Times New Roman" w:hAnsi="Times New Roman" w:cs="Times New Roman"/>
          <w:color w:val="000000"/>
          <w:sz w:val="24"/>
          <w:szCs w:val="24"/>
        </w:rPr>
        <w:t xml:space="preserve"> </w:t>
      </w:r>
      <w:r w:rsidR="00BF2E96" w:rsidRPr="00B7336F">
        <w:rPr>
          <w:rFonts w:ascii="Times New Roman" w:eastAsia="Times New Roman" w:hAnsi="Times New Roman" w:cs="Times New Roman"/>
          <w:sz w:val="24"/>
          <w:szCs w:val="24"/>
        </w:rPr>
        <w:t xml:space="preserve">for noncompliance with the terms of the contract or any TCOLE rule or law. Operation of the contract may be suspended for </w:t>
      </w:r>
      <w:proofErr w:type="gramStart"/>
      <w:r w:rsidR="00BF2E96" w:rsidRPr="00B7336F">
        <w:rPr>
          <w:rFonts w:ascii="Times New Roman" w:eastAsia="Times New Roman" w:hAnsi="Times New Roman" w:cs="Times New Roman"/>
          <w:sz w:val="24"/>
          <w:szCs w:val="24"/>
        </w:rPr>
        <w:t>a period of time</w:t>
      </w:r>
      <w:proofErr w:type="gramEnd"/>
      <w:r w:rsidR="00BF2E96" w:rsidRPr="00B7336F">
        <w:rPr>
          <w:rFonts w:ascii="Times New Roman" w:eastAsia="Times New Roman" w:hAnsi="Times New Roman" w:cs="Times New Roman"/>
          <w:sz w:val="24"/>
          <w:szCs w:val="24"/>
        </w:rPr>
        <w:t xml:space="preserve">, including a period pending outcome of an investigation or until remedial compliance with applicable standards has been met. The suspension is considered effective </w:t>
      </w:r>
      <w:r w:rsidR="00624471" w:rsidRPr="00B7336F">
        <w:rPr>
          <w:rFonts w:ascii="Times New Roman" w:eastAsia="Times New Roman" w:hAnsi="Times New Roman" w:cs="Times New Roman"/>
          <w:sz w:val="24"/>
          <w:szCs w:val="24"/>
        </w:rPr>
        <w:t xml:space="preserve">when </w:t>
      </w:r>
      <w:r w:rsidR="006B5A35">
        <w:rPr>
          <w:rFonts w:ascii="Times New Roman" w:hAnsi="Times New Roman" w:cs="Times New Roman"/>
          <w:b/>
          <w:bCs/>
          <w:color w:val="000000" w:themeColor="text1"/>
          <w:u w:val="single"/>
        </w:rPr>
        <w:t>COMBES</w:t>
      </w:r>
      <w:r w:rsidR="00B8506D">
        <w:rPr>
          <w:rFonts w:ascii="Times New Roman" w:hAnsi="Times New Roman" w:cs="Times New Roman"/>
          <w:b/>
          <w:bCs/>
          <w:color w:val="000000" w:themeColor="text1"/>
          <w:u w:val="single"/>
        </w:rPr>
        <w:t xml:space="preserve"> POLICE DEPARTMENT</w:t>
      </w:r>
      <w:r w:rsidR="00564433" w:rsidRPr="00C13081">
        <w:rPr>
          <w:rFonts w:ascii="Times New Roman" w:eastAsia="Times New Roman" w:hAnsi="Times New Roman" w:cs="Times New Roman"/>
          <w:color w:val="000000"/>
          <w:sz w:val="24"/>
          <w:szCs w:val="24"/>
        </w:rPr>
        <w:t xml:space="preserve"> </w:t>
      </w:r>
      <w:r w:rsidR="00BF2E96" w:rsidRPr="00B7336F">
        <w:rPr>
          <w:rFonts w:ascii="Times New Roman" w:eastAsia="Times New Roman" w:hAnsi="Times New Roman" w:cs="Times New Roman"/>
          <w:sz w:val="24"/>
          <w:szCs w:val="24"/>
        </w:rPr>
        <w:t>is notified in writing.</w:t>
      </w:r>
    </w:p>
    <w:p w14:paraId="794DD52D" w14:textId="77777777" w:rsidR="00BF2E96" w:rsidRPr="002D3745" w:rsidRDefault="00BF2E96" w:rsidP="002D3745">
      <w:pPr>
        <w:spacing w:after="0" w:line="240" w:lineRule="auto"/>
        <w:contextualSpacing/>
        <w:jc w:val="both"/>
        <w:rPr>
          <w:rFonts w:ascii="Times New Roman" w:eastAsia="Times New Roman" w:hAnsi="Times New Roman" w:cs="Times New Roman"/>
          <w:sz w:val="24"/>
          <w:szCs w:val="24"/>
        </w:rPr>
      </w:pPr>
    </w:p>
    <w:p w14:paraId="2C14542B" w14:textId="77777777" w:rsidR="002D3745" w:rsidRPr="002D3745" w:rsidRDefault="002D3745" w:rsidP="002D3745">
      <w:pPr>
        <w:spacing w:after="0" w:line="240" w:lineRule="auto"/>
        <w:contextualSpacing/>
        <w:jc w:val="center"/>
        <w:rPr>
          <w:rFonts w:ascii="Times New Roman" w:eastAsia="Times New Roman" w:hAnsi="Times New Roman" w:cs="Times New Roman"/>
          <w:sz w:val="24"/>
          <w:szCs w:val="24"/>
        </w:rPr>
      </w:pPr>
    </w:p>
    <w:p w14:paraId="22EDBCCE" w14:textId="77777777" w:rsidR="002D3745" w:rsidRPr="002D3745" w:rsidRDefault="002D3745" w:rsidP="002D3745">
      <w:pPr>
        <w:spacing w:after="0" w:line="240" w:lineRule="auto"/>
        <w:contextualSpacing/>
        <w:jc w:val="center"/>
        <w:rPr>
          <w:rFonts w:ascii="Times New Roman" w:eastAsia="Times New Roman" w:hAnsi="Times New Roman" w:cs="Times New Roman"/>
          <w:b/>
          <w:sz w:val="24"/>
          <w:szCs w:val="24"/>
        </w:rPr>
      </w:pPr>
      <w:r w:rsidRPr="002D3745">
        <w:rPr>
          <w:rFonts w:ascii="Times New Roman" w:eastAsia="Times New Roman" w:hAnsi="Times New Roman" w:cs="Times New Roman"/>
          <w:b/>
          <w:sz w:val="24"/>
          <w:szCs w:val="24"/>
        </w:rPr>
        <w:t>VII. Entire Agreement</w:t>
      </w:r>
    </w:p>
    <w:p w14:paraId="1570F3BE" w14:textId="77777777" w:rsidR="002D3745" w:rsidRPr="002D3745" w:rsidRDefault="002D3745" w:rsidP="002D3745">
      <w:pPr>
        <w:spacing w:after="0" w:line="240" w:lineRule="auto"/>
        <w:contextualSpacing/>
        <w:jc w:val="both"/>
        <w:rPr>
          <w:rFonts w:ascii="Times New Roman" w:eastAsia="Times New Roman" w:hAnsi="Times New Roman" w:cs="Times New Roman"/>
          <w:sz w:val="24"/>
          <w:szCs w:val="24"/>
        </w:rPr>
      </w:pPr>
    </w:p>
    <w:p w14:paraId="29438FC0" w14:textId="6AB491CD" w:rsidR="002D3745" w:rsidRPr="002D3745" w:rsidRDefault="002D3745" w:rsidP="002D3745">
      <w:pPr>
        <w:spacing w:after="0" w:line="240" w:lineRule="auto"/>
        <w:contextualSpacing/>
        <w:jc w:val="both"/>
        <w:rPr>
          <w:rFonts w:ascii="Times New Roman" w:eastAsia="Times New Roman" w:hAnsi="Times New Roman" w:cs="Times New Roman"/>
          <w:sz w:val="24"/>
          <w:szCs w:val="24"/>
        </w:rPr>
      </w:pPr>
      <w:r w:rsidRPr="00220871">
        <w:rPr>
          <w:rFonts w:ascii="Times New Roman" w:eastAsia="Times New Roman" w:hAnsi="Times New Roman" w:cs="Times New Roman"/>
          <w:b/>
          <w:bCs/>
          <w:sz w:val="24"/>
          <w:szCs w:val="24"/>
        </w:rPr>
        <w:t>7.1</w:t>
      </w:r>
      <w:r w:rsidRPr="002D3745">
        <w:rPr>
          <w:rFonts w:ascii="Times New Roman" w:eastAsia="Times New Roman" w:hAnsi="Times New Roman" w:cs="Times New Roman"/>
          <w:sz w:val="24"/>
          <w:szCs w:val="24"/>
        </w:rPr>
        <w:tab/>
        <w:t xml:space="preserve">This Agreement is the entire agreement between the </w:t>
      </w:r>
      <w:r w:rsidR="008B1AE0">
        <w:rPr>
          <w:rFonts w:ascii="Times New Roman" w:eastAsia="Times New Roman" w:hAnsi="Times New Roman" w:cs="Times New Roman"/>
          <w:b/>
          <w:bCs/>
          <w:sz w:val="24"/>
          <w:szCs w:val="24"/>
          <w:u w:val="single"/>
        </w:rPr>
        <w:t>C</w:t>
      </w:r>
      <w:r w:rsidR="00B8506D">
        <w:rPr>
          <w:rFonts w:ascii="Times New Roman" w:eastAsia="Times New Roman" w:hAnsi="Times New Roman" w:cs="Times New Roman"/>
          <w:b/>
          <w:bCs/>
          <w:sz w:val="24"/>
          <w:szCs w:val="24"/>
          <w:u w:val="single"/>
        </w:rPr>
        <w:t xml:space="preserve">ITY OF </w:t>
      </w:r>
      <w:r w:rsidR="006B5A35">
        <w:rPr>
          <w:rFonts w:ascii="Times New Roman" w:hAnsi="Times New Roman" w:cs="Times New Roman"/>
          <w:b/>
          <w:bCs/>
          <w:color w:val="000000" w:themeColor="text1"/>
          <w:u w:val="single"/>
        </w:rPr>
        <w:t>COMBES</w:t>
      </w:r>
      <w:r w:rsidR="00B8506D">
        <w:rPr>
          <w:rFonts w:ascii="Times New Roman" w:eastAsia="Times New Roman" w:hAnsi="Times New Roman" w:cs="Times New Roman"/>
          <w:b/>
          <w:bCs/>
          <w:sz w:val="24"/>
          <w:szCs w:val="24"/>
          <w:u w:val="single"/>
        </w:rPr>
        <w:t>, TEXAS</w:t>
      </w:r>
      <w:r w:rsidR="008B1AE0">
        <w:rPr>
          <w:rFonts w:ascii="Times New Roman" w:eastAsia="Times New Roman" w:hAnsi="Times New Roman" w:cs="Times New Roman"/>
          <w:b/>
          <w:bCs/>
          <w:sz w:val="24"/>
          <w:szCs w:val="24"/>
          <w:u w:val="single"/>
        </w:rPr>
        <w:t xml:space="preserve"> </w:t>
      </w:r>
      <w:r w:rsidRPr="002D3745">
        <w:rPr>
          <w:rFonts w:ascii="Times New Roman" w:eastAsia="Times New Roman" w:hAnsi="Times New Roman" w:cs="Times New Roman"/>
          <w:sz w:val="24"/>
          <w:szCs w:val="24"/>
        </w:rPr>
        <w:t xml:space="preserve">and the LRGVDC as to the subject matter hereof and supersedes any prior understanding or written or oral agreement relative to the subject matter hereof. This Agreement may be amended only by written instrument duly approved and executed by both Parties in accordance with the formalities of this Agreement. </w:t>
      </w:r>
    </w:p>
    <w:p w14:paraId="1FEE766B" w14:textId="77777777" w:rsidR="002D3745" w:rsidRPr="002D3745" w:rsidRDefault="002D3745" w:rsidP="002D3745">
      <w:pPr>
        <w:spacing w:after="0" w:line="240" w:lineRule="auto"/>
        <w:contextualSpacing/>
        <w:jc w:val="both"/>
        <w:rPr>
          <w:rFonts w:ascii="Times New Roman" w:eastAsia="Times New Roman" w:hAnsi="Times New Roman" w:cs="Times New Roman"/>
          <w:sz w:val="24"/>
          <w:szCs w:val="24"/>
        </w:rPr>
      </w:pPr>
    </w:p>
    <w:p w14:paraId="2EC87596" w14:textId="77777777" w:rsidR="00C80631" w:rsidRDefault="00C80631" w:rsidP="002D3745">
      <w:pPr>
        <w:spacing w:after="0" w:line="240" w:lineRule="auto"/>
        <w:contextualSpacing/>
        <w:jc w:val="center"/>
        <w:rPr>
          <w:rFonts w:ascii="Times New Roman" w:eastAsia="Times New Roman" w:hAnsi="Times New Roman" w:cs="Times New Roman"/>
          <w:b/>
          <w:sz w:val="24"/>
          <w:szCs w:val="24"/>
        </w:rPr>
      </w:pPr>
    </w:p>
    <w:p w14:paraId="3B70EBF0" w14:textId="77777777" w:rsidR="00C80631" w:rsidRDefault="00C80631" w:rsidP="002D3745">
      <w:pPr>
        <w:spacing w:after="0" w:line="240" w:lineRule="auto"/>
        <w:contextualSpacing/>
        <w:jc w:val="center"/>
        <w:rPr>
          <w:rFonts w:ascii="Times New Roman" w:eastAsia="Times New Roman" w:hAnsi="Times New Roman" w:cs="Times New Roman"/>
          <w:b/>
          <w:sz w:val="24"/>
          <w:szCs w:val="24"/>
        </w:rPr>
      </w:pPr>
    </w:p>
    <w:p w14:paraId="1A41AD28" w14:textId="66468BE0" w:rsidR="002D3745" w:rsidRPr="002D3745" w:rsidRDefault="002D3745" w:rsidP="002D3745">
      <w:pPr>
        <w:spacing w:after="0" w:line="240" w:lineRule="auto"/>
        <w:contextualSpacing/>
        <w:jc w:val="center"/>
        <w:rPr>
          <w:rFonts w:ascii="Times New Roman" w:eastAsia="Times New Roman" w:hAnsi="Times New Roman" w:cs="Times New Roman"/>
          <w:b/>
          <w:sz w:val="24"/>
          <w:szCs w:val="24"/>
        </w:rPr>
      </w:pPr>
      <w:r w:rsidRPr="002D3745">
        <w:rPr>
          <w:rFonts w:ascii="Times New Roman" w:eastAsia="Times New Roman" w:hAnsi="Times New Roman" w:cs="Times New Roman"/>
          <w:b/>
          <w:sz w:val="24"/>
          <w:szCs w:val="24"/>
        </w:rPr>
        <w:t>VIII. Governing Law; Venue</w:t>
      </w:r>
    </w:p>
    <w:p w14:paraId="649C998B" w14:textId="77777777" w:rsidR="002D3745" w:rsidRPr="002D3745" w:rsidRDefault="002D3745" w:rsidP="002D3745">
      <w:pPr>
        <w:spacing w:after="0" w:line="240" w:lineRule="auto"/>
        <w:contextualSpacing/>
        <w:jc w:val="both"/>
        <w:rPr>
          <w:rFonts w:ascii="Times New Roman" w:eastAsia="Times New Roman" w:hAnsi="Times New Roman" w:cs="Times New Roman"/>
          <w:sz w:val="24"/>
          <w:szCs w:val="24"/>
        </w:rPr>
      </w:pPr>
    </w:p>
    <w:p w14:paraId="66BB444F" w14:textId="041570B0" w:rsidR="002D3745" w:rsidRPr="002D3745" w:rsidRDefault="002D3745" w:rsidP="002D3745">
      <w:pPr>
        <w:spacing w:after="0" w:line="240" w:lineRule="auto"/>
        <w:contextualSpacing/>
        <w:jc w:val="both"/>
        <w:rPr>
          <w:rFonts w:ascii="Times New Roman" w:eastAsia="Times New Roman" w:hAnsi="Times New Roman" w:cs="Times New Roman"/>
          <w:sz w:val="24"/>
          <w:szCs w:val="24"/>
        </w:rPr>
      </w:pPr>
      <w:r w:rsidRPr="00220871">
        <w:rPr>
          <w:rFonts w:ascii="Times New Roman" w:eastAsia="Times New Roman" w:hAnsi="Times New Roman" w:cs="Times New Roman"/>
          <w:b/>
          <w:bCs/>
          <w:sz w:val="24"/>
          <w:szCs w:val="24"/>
        </w:rPr>
        <w:lastRenderedPageBreak/>
        <w:t>8.1</w:t>
      </w:r>
      <w:r w:rsidRPr="002D3745">
        <w:rPr>
          <w:rFonts w:ascii="Times New Roman" w:eastAsia="Times New Roman" w:hAnsi="Times New Roman" w:cs="Times New Roman"/>
          <w:sz w:val="24"/>
          <w:szCs w:val="24"/>
        </w:rPr>
        <w:tab/>
        <w:t xml:space="preserve"> All Parties agree that this Agreement shall be construed under the laws of the State of Texas, and obligations under the Agreement shall be performed in Hidalgo County, Texas. Should the need for dispute resolution arise, </w:t>
      </w:r>
      <w:r w:rsidR="00F31A9A" w:rsidRPr="002D3745">
        <w:rPr>
          <w:rFonts w:ascii="Times New Roman" w:eastAsia="Times New Roman" w:hAnsi="Times New Roman" w:cs="Times New Roman"/>
          <w:sz w:val="24"/>
          <w:szCs w:val="24"/>
        </w:rPr>
        <w:t>the venue</w:t>
      </w:r>
      <w:r w:rsidRPr="002D3745">
        <w:rPr>
          <w:rFonts w:ascii="Times New Roman" w:eastAsia="Times New Roman" w:hAnsi="Times New Roman" w:cs="Times New Roman"/>
          <w:sz w:val="24"/>
          <w:szCs w:val="24"/>
        </w:rPr>
        <w:t xml:space="preserve"> shall be in Hidalgo County, Texas. </w:t>
      </w:r>
    </w:p>
    <w:p w14:paraId="39386A3C" w14:textId="77777777" w:rsidR="002D3745" w:rsidRPr="002D3745" w:rsidRDefault="002D3745" w:rsidP="002D3745">
      <w:pPr>
        <w:spacing w:after="0" w:line="240" w:lineRule="auto"/>
        <w:contextualSpacing/>
        <w:jc w:val="both"/>
        <w:rPr>
          <w:rFonts w:ascii="Times New Roman" w:eastAsia="Times New Roman" w:hAnsi="Times New Roman" w:cs="Times New Roman"/>
          <w:b/>
          <w:sz w:val="24"/>
          <w:szCs w:val="24"/>
        </w:rPr>
      </w:pPr>
    </w:p>
    <w:p w14:paraId="445049FA" w14:textId="77777777" w:rsidR="002D3745" w:rsidRPr="002D3745" w:rsidRDefault="002D3745" w:rsidP="002D3745">
      <w:pPr>
        <w:spacing w:after="0" w:line="240" w:lineRule="auto"/>
        <w:contextualSpacing/>
        <w:jc w:val="center"/>
        <w:rPr>
          <w:rFonts w:ascii="Times New Roman" w:eastAsia="Times New Roman" w:hAnsi="Times New Roman" w:cs="Times New Roman"/>
          <w:b/>
          <w:sz w:val="24"/>
          <w:szCs w:val="24"/>
        </w:rPr>
      </w:pPr>
    </w:p>
    <w:p w14:paraId="5732CEEA" w14:textId="77777777" w:rsidR="002D3745" w:rsidRPr="002D3745" w:rsidRDefault="002D3745" w:rsidP="002D3745">
      <w:pPr>
        <w:spacing w:after="0" w:line="240" w:lineRule="auto"/>
        <w:contextualSpacing/>
        <w:jc w:val="center"/>
        <w:rPr>
          <w:rFonts w:ascii="Times New Roman" w:eastAsia="Times New Roman" w:hAnsi="Times New Roman" w:cs="Times New Roman"/>
          <w:b/>
          <w:sz w:val="24"/>
          <w:szCs w:val="24"/>
        </w:rPr>
      </w:pPr>
      <w:r w:rsidRPr="002D3745">
        <w:rPr>
          <w:rFonts w:ascii="Times New Roman" w:eastAsia="Times New Roman" w:hAnsi="Times New Roman" w:cs="Times New Roman"/>
          <w:b/>
          <w:sz w:val="24"/>
          <w:szCs w:val="24"/>
        </w:rPr>
        <w:t>IX. Term and Termination</w:t>
      </w:r>
    </w:p>
    <w:p w14:paraId="783C81AC" w14:textId="77777777" w:rsidR="007117DA" w:rsidRDefault="007117DA" w:rsidP="007117DA">
      <w:pPr>
        <w:spacing w:after="0" w:line="240" w:lineRule="auto"/>
        <w:jc w:val="both"/>
        <w:rPr>
          <w:rFonts w:ascii="Times New Roman" w:eastAsia="Times New Roman" w:hAnsi="Times New Roman" w:cs="Times New Roman"/>
          <w:b/>
          <w:sz w:val="24"/>
          <w:szCs w:val="24"/>
        </w:rPr>
      </w:pPr>
    </w:p>
    <w:p w14:paraId="45D1D968" w14:textId="4590C703" w:rsidR="002D3745" w:rsidRPr="007117DA" w:rsidRDefault="007117DA" w:rsidP="007117DA">
      <w:pPr>
        <w:pStyle w:val="ListParagraph"/>
        <w:numPr>
          <w:ilvl w:val="1"/>
          <w:numId w:val="13"/>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D3745" w:rsidRPr="007117DA">
        <w:rPr>
          <w:rFonts w:ascii="Times New Roman" w:eastAsia="Times New Roman" w:hAnsi="Times New Roman" w:cs="Times New Roman"/>
          <w:sz w:val="24"/>
          <w:szCs w:val="24"/>
        </w:rPr>
        <w:t>This Agreement shall be for an initial term of two (2) years and will automatically renew</w:t>
      </w:r>
      <w:r>
        <w:rPr>
          <w:rFonts w:ascii="Times New Roman" w:eastAsia="Times New Roman" w:hAnsi="Times New Roman" w:cs="Times New Roman"/>
          <w:sz w:val="24"/>
          <w:szCs w:val="24"/>
        </w:rPr>
        <w:t xml:space="preserve"> </w:t>
      </w:r>
      <w:r w:rsidR="002D3745" w:rsidRPr="007117DA">
        <w:rPr>
          <w:rFonts w:ascii="Times New Roman" w:eastAsia="Times New Roman" w:hAnsi="Times New Roman" w:cs="Times New Roman"/>
          <w:sz w:val="24"/>
          <w:szCs w:val="24"/>
        </w:rPr>
        <w:t xml:space="preserve">for subsequent </w:t>
      </w:r>
      <w:r w:rsidR="00FE35F7" w:rsidRPr="007117DA">
        <w:rPr>
          <w:rFonts w:ascii="Times New Roman" w:eastAsia="Times New Roman" w:hAnsi="Times New Roman" w:cs="Times New Roman"/>
          <w:sz w:val="24"/>
          <w:szCs w:val="24"/>
        </w:rPr>
        <w:t>one-year</w:t>
      </w:r>
      <w:r w:rsidR="002D3745" w:rsidRPr="007117DA">
        <w:rPr>
          <w:rFonts w:ascii="Times New Roman" w:eastAsia="Times New Roman" w:hAnsi="Times New Roman" w:cs="Times New Roman"/>
          <w:sz w:val="24"/>
          <w:szCs w:val="24"/>
        </w:rPr>
        <w:t xml:space="preserve"> terms unless terminated as herein provided and subject to any necessary funding being appropriated by the governing bodies of the Parties.</w:t>
      </w:r>
    </w:p>
    <w:p w14:paraId="1E8E3DA8" w14:textId="77777777" w:rsidR="002D3745" w:rsidRPr="002D3745" w:rsidRDefault="002D3745" w:rsidP="002D3745">
      <w:pPr>
        <w:spacing w:after="0" w:line="240" w:lineRule="auto"/>
        <w:contextualSpacing/>
        <w:jc w:val="both"/>
        <w:rPr>
          <w:rFonts w:ascii="Times New Roman" w:eastAsia="Times New Roman" w:hAnsi="Times New Roman" w:cs="Times New Roman"/>
          <w:sz w:val="24"/>
          <w:szCs w:val="24"/>
        </w:rPr>
      </w:pPr>
    </w:p>
    <w:p w14:paraId="51E00576" w14:textId="5E2F84F8" w:rsidR="002D3745" w:rsidRPr="007117DA" w:rsidRDefault="007117DA" w:rsidP="007117DA">
      <w:pPr>
        <w:pStyle w:val="ListParagraph"/>
        <w:numPr>
          <w:ilvl w:val="1"/>
          <w:numId w:val="13"/>
        </w:numPr>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D3745" w:rsidRPr="007117DA">
        <w:rPr>
          <w:rFonts w:ascii="Times New Roman" w:eastAsia="Times New Roman" w:hAnsi="Times New Roman" w:cs="Times New Roman"/>
          <w:sz w:val="24"/>
          <w:szCs w:val="24"/>
        </w:rPr>
        <w:t>Either party may terminate this Agreement in whole or in part hereto whenever such termination is found to be in the best interest of either party. Termination shall be</w:t>
      </w:r>
      <w:r w:rsidR="00F31A9A">
        <w:rPr>
          <w:rFonts w:ascii="Times New Roman" w:eastAsia="Times New Roman" w:hAnsi="Times New Roman" w:cs="Times New Roman"/>
          <w:sz w:val="24"/>
          <w:szCs w:val="24"/>
        </w:rPr>
        <w:t xml:space="preserve"> in</w:t>
      </w:r>
      <w:r w:rsidR="002D3745" w:rsidRPr="007117DA">
        <w:rPr>
          <w:rFonts w:ascii="Times New Roman" w:eastAsia="Times New Roman" w:hAnsi="Times New Roman" w:cs="Times New Roman"/>
          <w:sz w:val="24"/>
          <w:szCs w:val="24"/>
        </w:rPr>
        <w:t xml:space="preserve"> effect by the conveyance of a written notification thereof to the other party at least ninety (90) days in advance of the effective date of the termination. </w:t>
      </w:r>
    </w:p>
    <w:p w14:paraId="1A3E58E2" w14:textId="77777777" w:rsidR="002D3745" w:rsidRPr="002D3745" w:rsidRDefault="002D3745" w:rsidP="002D3745">
      <w:pPr>
        <w:spacing w:after="0" w:line="240" w:lineRule="auto"/>
        <w:ind w:left="810"/>
        <w:contextualSpacing/>
        <w:jc w:val="both"/>
        <w:rPr>
          <w:rFonts w:ascii="Times New Roman" w:eastAsia="Times New Roman" w:hAnsi="Times New Roman" w:cs="Times New Roman"/>
          <w:sz w:val="24"/>
          <w:szCs w:val="24"/>
        </w:rPr>
      </w:pPr>
    </w:p>
    <w:p w14:paraId="0AB35107" w14:textId="23C45003" w:rsidR="00F93631" w:rsidRPr="00E70C94" w:rsidRDefault="00F93631" w:rsidP="00F93631">
      <w:pPr>
        <w:pStyle w:val="ListParagraph"/>
        <w:numPr>
          <w:ilvl w:val="1"/>
          <w:numId w:val="13"/>
        </w:numPr>
        <w:spacing w:after="0" w:line="240" w:lineRule="auto"/>
        <w:ind w:left="0" w:firstLine="0"/>
        <w:rPr>
          <w:rFonts w:ascii="Times New Roman" w:eastAsia="Times New Roman" w:hAnsi="Times New Roman" w:cs="Times New Roman"/>
          <w:sz w:val="24"/>
          <w:szCs w:val="24"/>
        </w:rPr>
      </w:pPr>
      <w:r w:rsidRPr="00E70C94">
        <w:rPr>
          <w:rFonts w:ascii="Times New Roman" w:eastAsia="Times New Roman" w:hAnsi="Times New Roman" w:cs="Times New Roman"/>
          <w:sz w:val="24"/>
          <w:szCs w:val="24"/>
        </w:rPr>
        <w:t xml:space="preserve">Either party may terminate this contract upon </w:t>
      </w:r>
      <w:r w:rsidR="00A456E2">
        <w:rPr>
          <w:rFonts w:ascii="Times New Roman" w:eastAsia="Times New Roman" w:hAnsi="Times New Roman" w:cs="Times New Roman"/>
          <w:sz w:val="24"/>
          <w:szCs w:val="24"/>
        </w:rPr>
        <w:t>ten days’</w:t>
      </w:r>
      <w:r w:rsidRPr="00E70C94">
        <w:rPr>
          <w:rFonts w:ascii="Times New Roman" w:eastAsia="Times New Roman" w:hAnsi="Times New Roman" w:cs="Times New Roman"/>
          <w:sz w:val="24"/>
          <w:szCs w:val="24"/>
        </w:rPr>
        <w:t xml:space="preserve"> written notice. The LRGVDC may also terminate this contract if: </w:t>
      </w:r>
    </w:p>
    <w:p w14:paraId="1C3841DA" w14:textId="77777777" w:rsidR="00F93631" w:rsidRPr="00FA597C" w:rsidRDefault="00F93631" w:rsidP="00F93631">
      <w:pPr>
        <w:pStyle w:val="ListParagraph"/>
        <w:spacing w:after="0" w:line="240" w:lineRule="auto"/>
        <w:ind w:left="360"/>
        <w:rPr>
          <w:rFonts w:ascii="Times New Roman" w:eastAsia="Times New Roman" w:hAnsi="Times New Roman" w:cs="Times New Roman"/>
          <w:sz w:val="24"/>
          <w:szCs w:val="24"/>
        </w:rPr>
      </w:pPr>
    </w:p>
    <w:p w14:paraId="35430689" w14:textId="20AD9D63" w:rsidR="00F93631" w:rsidRDefault="003A519C" w:rsidP="00F93631">
      <w:pPr>
        <w:pStyle w:val="ListParagraph"/>
        <w:numPr>
          <w:ilvl w:val="0"/>
          <w:numId w:val="19"/>
        </w:numPr>
        <w:spacing w:after="0" w:line="240" w:lineRule="auto"/>
        <w:rPr>
          <w:rFonts w:ascii="Times New Roman" w:eastAsia="Times New Roman" w:hAnsi="Times New Roman" w:cs="Times New Roman"/>
          <w:sz w:val="24"/>
          <w:szCs w:val="24"/>
        </w:rPr>
      </w:pPr>
      <w:r w:rsidRPr="00FA597C">
        <w:rPr>
          <w:rFonts w:ascii="Times New Roman" w:eastAsia="Times New Roman" w:hAnsi="Times New Roman" w:cs="Times New Roman"/>
          <w:sz w:val="24"/>
          <w:szCs w:val="24"/>
        </w:rPr>
        <w:t xml:space="preserve">the </w:t>
      </w:r>
      <w:bookmarkStart w:id="3" w:name="_Hlk174010044"/>
      <w:r w:rsidR="006B5A35">
        <w:rPr>
          <w:rFonts w:ascii="Times New Roman" w:hAnsi="Times New Roman" w:cs="Times New Roman"/>
          <w:b/>
          <w:bCs/>
          <w:color w:val="000000" w:themeColor="text1"/>
          <w:u w:val="single"/>
        </w:rPr>
        <w:t>COMBES</w:t>
      </w:r>
      <w:bookmarkEnd w:id="3"/>
      <w:r w:rsidR="00B8506D">
        <w:rPr>
          <w:rFonts w:ascii="Times New Roman" w:hAnsi="Times New Roman" w:cs="Times New Roman"/>
          <w:b/>
          <w:bCs/>
          <w:color w:val="000000" w:themeColor="text1"/>
          <w:u w:val="single"/>
        </w:rPr>
        <w:t xml:space="preserve"> POLICE DEPARTMENT</w:t>
      </w:r>
      <w:r w:rsidR="00564433" w:rsidRPr="00C13081">
        <w:rPr>
          <w:rFonts w:ascii="Times New Roman" w:eastAsia="Times New Roman" w:hAnsi="Times New Roman" w:cs="Times New Roman"/>
          <w:color w:val="000000"/>
          <w:sz w:val="24"/>
          <w:szCs w:val="24"/>
        </w:rPr>
        <w:t xml:space="preserve"> </w:t>
      </w:r>
      <w:r w:rsidR="00F93631" w:rsidRPr="00FA597C">
        <w:rPr>
          <w:rFonts w:ascii="Times New Roman" w:eastAsia="Times New Roman" w:hAnsi="Times New Roman" w:cs="Times New Roman"/>
          <w:sz w:val="24"/>
          <w:szCs w:val="24"/>
        </w:rPr>
        <w:t xml:space="preserve">training staff intentionally or knowingly submits, or causes the submission of, a falsified document or a false written statement or representation to the </w:t>
      </w:r>
      <w:r w:rsidR="00BB5F4B" w:rsidRPr="00FA597C">
        <w:rPr>
          <w:rFonts w:ascii="Times New Roman" w:eastAsia="Times New Roman" w:hAnsi="Times New Roman" w:cs="Times New Roman"/>
          <w:sz w:val="24"/>
          <w:szCs w:val="24"/>
        </w:rPr>
        <w:t>LRGVDC.</w:t>
      </w:r>
      <w:r w:rsidR="00F93631" w:rsidRPr="00FA597C">
        <w:rPr>
          <w:rFonts w:ascii="Times New Roman" w:eastAsia="Times New Roman" w:hAnsi="Times New Roman" w:cs="Times New Roman"/>
          <w:sz w:val="24"/>
          <w:szCs w:val="24"/>
        </w:rPr>
        <w:t xml:space="preserve"> </w:t>
      </w:r>
    </w:p>
    <w:p w14:paraId="675E9467" w14:textId="77777777" w:rsidR="00F93631" w:rsidRPr="00FA597C" w:rsidRDefault="00F93631" w:rsidP="00F93631">
      <w:pPr>
        <w:pStyle w:val="ListParagraph"/>
        <w:spacing w:after="0" w:line="240" w:lineRule="auto"/>
        <w:rPr>
          <w:rFonts w:ascii="Times New Roman" w:eastAsia="Times New Roman" w:hAnsi="Times New Roman" w:cs="Times New Roman"/>
          <w:sz w:val="24"/>
          <w:szCs w:val="24"/>
        </w:rPr>
      </w:pPr>
    </w:p>
    <w:p w14:paraId="32701D11" w14:textId="7BA91DED" w:rsidR="00F93631" w:rsidRDefault="00F93631" w:rsidP="00F93631">
      <w:pPr>
        <w:spacing w:after="0" w:line="240" w:lineRule="auto"/>
        <w:ind w:left="360"/>
        <w:rPr>
          <w:rFonts w:ascii="Times New Roman" w:eastAsia="Times New Roman" w:hAnsi="Times New Roman" w:cs="Times New Roman"/>
          <w:sz w:val="24"/>
          <w:szCs w:val="24"/>
        </w:rPr>
      </w:pPr>
      <w:r w:rsidRPr="00FA597C">
        <w:rPr>
          <w:rFonts w:ascii="Times New Roman" w:eastAsia="Times New Roman" w:hAnsi="Times New Roman" w:cs="Times New Roman"/>
          <w:sz w:val="24"/>
          <w:szCs w:val="24"/>
        </w:rPr>
        <w:t xml:space="preserve">(b) </w:t>
      </w:r>
      <w:r w:rsidR="006B5A35">
        <w:rPr>
          <w:rFonts w:ascii="Times New Roman" w:hAnsi="Times New Roman" w:cs="Times New Roman"/>
          <w:b/>
          <w:bCs/>
          <w:color w:val="000000" w:themeColor="text1"/>
          <w:u w:val="single"/>
        </w:rPr>
        <w:t>COMBES</w:t>
      </w:r>
      <w:r w:rsidR="00B8506D">
        <w:rPr>
          <w:rFonts w:ascii="Times New Roman" w:hAnsi="Times New Roman" w:cs="Times New Roman"/>
          <w:b/>
          <w:bCs/>
          <w:color w:val="000000" w:themeColor="text1"/>
          <w:u w:val="single"/>
        </w:rPr>
        <w:t xml:space="preserve"> POLICE DEPARTMENT</w:t>
      </w:r>
      <w:r w:rsidR="00564433" w:rsidRPr="00C13081">
        <w:rPr>
          <w:rFonts w:ascii="Times New Roman" w:eastAsia="Times New Roman" w:hAnsi="Times New Roman" w:cs="Times New Roman"/>
          <w:color w:val="000000"/>
          <w:sz w:val="24"/>
          <w:szCs w:val="24"/>
        </w:rPr>
        <w:t xml:space="preserve"> </w:t>
      </w:r>
      <w:r w:rsidRPr="00FA597C">
        <w:rPr>
          <w:rFonts w:ascii="Times New Roman" w:eastAsia="Times New Roman" w:hAnsi="Times New Roman" w:cs="Times New Roman"/>
          <w:sz w:val="24"/>
          <w:szCs w:val="24"/>
        </w:rPr>
        <w:t xml:space="preserve">training staff has not met the needs of the communities or agencies it </w:t>
      </w:r>
      <w:r w:rsidR="00EB3788" w:rsidRPr="00FA597C">
        <w:rPr>
          <w:rFonts w:ascii="Times New Roman" w:eastAsia="Times New Roman" w:hAnsi="Times New Roman" w:cs="Times New Roman"/>
          <w:sz w:val="24"/>
          <w:szCs w:val="24"/>
        </w:rPr>
        <w:t>serves.</w:t>
      </w:r>
      <w:r w:rsidRPr="00FA597C">
        <w:rPr>
          <w:rFonts w:ascii="Times New Roman" w:eastAsia="Times New Roman" w:hAnsi="Times New Roman" w:cs="Times New Roman"/>
          <w:sz w:val="24"/>
          <w:szCs w:val="24"/>
        </w:rPr>
        <w:t xml:space="preserve"> </w:t>
      </w:r>
    </w:p>
    <w:p w14:paraId="1217F35D" w14:textId="77777777" w:rsidR="00F93631" w:rsidRPr="00FA597C" w:rsidRDefault="00F93631" w:rsidP="00F93631">
      <w:pPr>
        <w:spacing w:after="0" w:line="240" w:lineRule="auto"/>
        <w:ind w:left="360"/>
        <w:rPr>
          <w:rFonts w:ascii="Times New Roman" w:eastAsia="Times New Roman" w:hAnsi="Times New Roman" w:cs="Times New Roman"/>
          <w:sz w:val="24"/>
          <w:szCs w:val="24"/>
        </w:rPr>
      </w:pPr>
    </w:p>
    <w:p w14:paraId="3BDFF6A0" w14:textId="42C0A8E5" w:rsidR="00F93631" w:rsidRPr="00FA597C" w:rsidRDefault="006B5A35" w:rsidP="00F93631">
      <w:pPr>
        <w:pStyle w:val="ListParagraph"/>
        <w:numPr>
          <w:ilvl w:val="0"/>
          <w:numId w:val="20"/>
        </w:numPr>
        <w:spacing w:after="0" w:line="240" w:lineRule="auto"/>
        <w:rPr>
          <w:rFonts w:ascii="Times New Roman" w:eastAsia="Times New Roman" w:hAnsi="Times New Roman" w:cs="Times New Roman"/>
          <w:sz w:val="24"/>
          <w:szCs w:val="24"/>
        </w:rPr>
      </w:pPr>
      <w:r>
        <w:rPr>
          <w:rFonts w:ascii="Times New Roman" w:hAnsi="Times New Roman" w:cs="Times New Roman"/>
          <w:b/>
          <w:bCs/>
          <w:color w:val="000000" w:themeColor="text1"/>
          <w:u w:val="single"/>
        </w:rPr>
        <w:t>COMBES</w:t>
      </w:r>
      <w:r w:rsidR="00B8506D">
        <w:rPr>
          <w:rFonts w:ascii="Times New Roman" w:hAnsi="Times New Roman" w:cs="Times New Roman"/>
          <w:b/>
          <w:bCs/>
          <w:color w:val="000000" w:themeColor="text1"/>
          <w:u w:val="single"/>
        </w:rPr>
        <w:t xml:space="preserve"> POLICE DEPARTMENT</w:t>
      </w:r>
      <w:r w:rsidR="00564433" w:rsidRPr="00C13081">
        <w:rPr>
          <w:rFonts w:ascii="Times New Roman" w:eastAsia="Times New Roman" w:hAnsi="Times New Roman" w:cs="Times New Roman"/>
          <w:color w:val="000000"/>
          <w:sz w:val="24"/>
          <w:szCs w:val="24"/>
        </w:rPr>
        <w:t xml:space="preserve"> </w:t>
      </w:r>
      <w:r w:rsidR="00F93631" w:rsidRPr="00FA597C">
        <w:rPr>
          <w:rFonts w:ascii="Times New Roman" w:eastAsia="Times New Roman" w:hAnsi="Times New Roman" w:cs="Times New Roman"/>
          <w:sz w:val="24"/>
          <w:szCs w:val="24"/>
        </w:rPr>
        <w:t xml:space="preserve">training staff fails to comply with any term of a contract or violation of a TCOLE rule or law, including when a provider has been classified as at risk under this chapter for a twelve-month period without complying with commission </w:t>
      </w:r>
      <w:r w:rsidR="00EB3788" w:rsidRPr="00FA597C">
        <w:rPr>
          <w:rFonts w:ascii="Times New Roman" w:eastAsia="Times New Roman" w:hAnsi="Times New Roman" w:cs="Times New Roman"/>
          <w:sz w:val="24"/>
          <w:szCs w:val="24"/>
        </w:rPr>
        <w:t>rules.</w:t>
      </w:r>
      <w:r w:rsidR="00F93631" w:rsidRPr="00FA597C">
        <w:rPr>
          <w:rFonts w:ascii="Times New Roman" w:eastAsia="Times New Roman" w:hAnsi="Times New Roman" w:cs="Times New Roman"/>
          <w:sz w:val="24"/>
          <w:szCs w:val="24"/>
        </w:rPr>
        <w:t xml:space="preserve"> </w:t>
      </w:r>
    </w:p>
    <w:p w14:paraId="1A0528AD" w14:textId="77777777" w:rsidR="00F93631" w:rsidRPr="00FA597C" w:rsidRDefault="00F93631" w:rsidP="00F93631">
      <w:pPr>
        <w:pStyle w:val="ListParagraph"/>
        <w:spacing w:after="0" w:line="240" w:lineRule="auto"/>
        <w:rPr>
          <w:rFonts w:ascii="Times New Roman" w:eastAsia="Times New Roman" w:hAnsi="Times New Roman" w:cs="Times New Roman"/>
          <w:sz w:val="24"/>
          <w:szCs w:val="24"/>
        </w:rPr>
      </w:pPr>
    </w:p>
    <w:p w14:paraId="52F63270" w14:textId="5E35386D" w:rsidR="00F93631" w:rsidRDefault="006B5A35" w:rsidP="00F93631">
      <w:pPr>
        <w:pStyle w:val="ListParagraph"/>
        <w:numPr>
          <w:ilvl w:val="0"/>
          <w:numId w:val="20"/>
        </w:numPr>
        <w:spacing w:after="0" w:line="240" w:lineRule="auto"/>
        <w:rPr>
          <w:rFonts w:ascii="Times New Roman" w:eastAsia="Times New Roman" w:hAnsi="Times New Roman" w:cs="Times New Roman"/>
          <w:sz w:val="24"/>
          <w:szCs w:val="24"/>
        </w:rPr>
      </w:pPr>
      <w:r>
        <w:rPr>
          <w:rFonts w:ascii="Times New Roman" w:hAnsi="Times New Roman" w:cs="Times New Roman"/>
          <w:b/>
          <w:bCs/>
          <w:color w:val="000000" w:themeColor="text1"/>
          <w:u w:val="single"/>
        </w:rPr>
        <w:t>COMBES</w:t>
      </w:r>
      <w:r w:rsidR="00B8506D">
        <w:rPr>
          <w:rFonts w:ascii="Times New Roman" w:hAnsi="Times New Roman" w:cs="Times New Roman"/>
          <w:b/>
          <w:bCs/>
          <w:color w:val="000000" w:themeColor="text1"/>
          <w:u w:val="single"/>
        </w:rPr>
        <w:t xml:space="preserve"> POLICE DEPARTMENT</w:t>
      </w:r>
      <w:r w:rsidR="00564433" w:rsidRPr="00C13081">
        <w:rPr>
          <w:rFonts w:ascii="Times New Roman" w:eastAsia="Times New Roman" w:hAnsi="Times New Roman" w:cs="Times New Roman"/>
          <w:color w:val="000000"/>
          <w:sz w:val="24"/>
          <w:szCs w:val="24"/>
        </w:rPr>
        <w:t xml:space="preserve"> </w:t>
      </w:r>
      <w:r w:rsidR="00F93631" w:rsidRPr="00FA597C">
        <w:rPr>
          <w:rFonts w:ascii="Times New Roman" w:eastAsia="Times New Roman" w:hAnsi="Times New Roman" w:cs="Times New Roman"/>
          <w:sz w:val="24"/>
          <w:szCs w:val="24"/>
        </w:rPr>
        <w:t xml:space="preserve">training staff has failed to conduct training within a calendar year without a waiver from the Training Coordinator; or </w:t>
      </w:r>
    </w:p>
    <w:p w14:paraId="49F9D85D" w14:textId="77777777" w:rsidR="00F93631" w:rsidRDefault="00F93631" w:rsidP="00F93631">
      <w:pPr>
        <w:spacing w:after="0" w:line="240" w:lineRule="auto"/>
        <w:rPr>
          <w:rFonts w:ascii="Times New Roman" w:eastAsia="Times New Roman" w:hAnsi="Times New Roman" w:cs="Times New Roman"/>
          <w:sz w:val="24"/>
          <w:szCs w:val="24"/>
        </w:rPr>
      </w:pPr>
    </w:p>
    <w:p w14:paraId="64E4A7D9" w14:textId="56E3620D" w:rsidR="002D3745" w:rsidRPr="00E02497" w:rsidRDefault="00F93631" w:rsidP="00E02497">
      <w:pPr>
        <w:pStyle w:val="ListParagraph"/>
        <w:numPr>
          <w:ilvl w:val="0"/>
          <w:numId w:val="20"/>
        </w:numPr>
        <w:spacing w:after="0" w:line="240" w:lineRule="auto"/>
        <w:rPr>
          <w:rFonts w:ascii="Times New Roman" w:eastAsia="Times New Roman" w:hAnsi="Times New Roman" w:cs="Times New Roman"/>
          <w:sz w:val="24"/>
          <w:szCs w:val="24"/>
        </w:rPr>
      </w:pPr>
      <w:r w:rsidRPr="00E02497">
        <w:rPr>
          <w:rFonts w:ascii="Times New Roman" w:eastAsia="Times New Roman" w:hAnsi="Times New Roman" w:cs="Times New Roman"/>
          <w:sz w:val="24"/>
          <w:szCs w:val="24"/>
        </w:rPr>
        <w:t xml:space="preserve">If applicable, </w:t>
      </w:r>
      <w:r w:rsidR="006B5A35">
        <w:rPr>
          <w:rFonts w:ascii="Times New Roman" w:hAnsi="Times New Roman" w:cs="Times New Roman"/>
          <w:b/>
          <w:bCs/>
          <w:color w:val="000000" w:themeColor="text1"/>
          <w:u w:val="single"/>
        </w:rPr>
        <w:t>COMBES</w:t>
      </w:r>
      <w:r w:rsidR="00B8506D">
        <w:rPr>
          <w:rFonts w:ascii="Times New Roman" w:hAnsi="Times New Roman" w:cs="Times New Roman"/>
          <w:b/>
          <w:bCs/>
          <w:color w:val="000000" w:themeColor="text1"/>
          <w:u w:val="single"/>
        </w:rPr>
        <w:t xml:space="preserve"> POLICE DEPARTMENT</w:t>
      </w:r>
      <w:r w:rsidR="00564433" w:rsidRPr="00C13081">
        <w:rPr>
          <w:rFonts w:ascii="Times New Roman" w:eastAsia="Times New Roman" w:hAnsi="Times New Roman" w:cs="Times New Roman"/>
          <w:color w:val="000000"/>
          <w:sz w:val="24"/>
          <w:szCs w:val="24"/>
        </w:rPr>
        <w:t xml:space="preserve"> </w:t>
      </w:r>
      <w:r w:rsidRPr="00E02497">
        <w:rPr>
          <w:rFonts w:ascii="Times New Roman" w:eastAsia="Times New Roman" w:hAnsi="Times New Roman" w:cs="Times New Roman"/>
          <w:sz w:val="24"/>
          <w:szCs w:val="24"/>
        </w:rPr>
        <w:t>training staff has lost accreditation, including SACS or THECB approval.</w:t>
      </w:r>
    </w:p>
    <w:p w14:paraId="23D3CA31" w14:textId="77777777" w:rsidR="00851B9C" w:rsidRPr="00E02497" w:rsidRDefault="00851B9C" w:rsidP="00E02497">
      <w:pPr>
        <w:pStyle w:val="ListParagraph"/>
        <w:rPr>
          <w:rFonts w:ascii="Times New Roman" w:eastAsia="Times New Roman" w:hAnsi="Times New Roman" w:cs="Times New Roman"/>
          <w:sz w:val="24"/>
          <w:szCs w:val="24"/>
        </w:rPr>
      </w:pPr>
    </w:p>
    <w:p w14:paraId="3DB83B91" w14:textId="77777777" w:rsidR="00851B9C" w:rsidRDefault="00851B9C" w:rsidP="00E02497">
      <w:pPr>
        <w:pStyle w:val="ListParagraph"/>
        <w:spacing w:after="0" w:line="240" w:lineRule="auto"/>
        <w:rPr>
          <w:rFonts w:ascii="Times New Roman" w:eastAsia="Times New Roman" w:hAnsi="Times New Roman" w:cs="Times New Roman"/>
          <w:sz w:val="24"/>
          <w:szCs w:val="24"/>
        </w:rPr>
      </w:pPr>
    </w:p>
    <w:p w14:paraId="6A6D55F6" w14:textId="77777777" w:rsidR="00C80631" w:rsidRDefault="00C80631" w:rsidP="00E02497">
      <w:pPr>
        <w:pStyle w:val="ListParagraph"/>
        <w:spacing w:after="0" w:line="240" w:lineRule="auto"/>
        <w:rPr>
          <w:rFonts w:ascii="Times New Roman" w:eastAsia="Times New Roman" w:hAnsi="Times New Roman" w:cs="Times New Roman"/>
          <w:sz w:val="24"/>
          <w:szCs w:val="24"/>
        </w:rPr>
      </w:pPr>
    </w:p>
    <w:p w14:paraId="0F1C8DC5" w14:textId="77777777" w:rsidR="00C80631" w:rsidRDefault="00C80631" w:rsidP="00E02497">
      <w:pPr>
        <w:pStyle w:val="ListParagraph"/>
        <w:spacing w:after="0" w:line="240" w:lineRule="auto"/>
        <w:rPr>
          <w:rFonts w:ascii="Times New Roman" w:eastAsia="Times New Roman" w:hAnsi="Times New Roman" w:cs="Times New Roman"/>
          <w:sz w:val="24"/>
          <w:szCs w:val="24"/>
        </w:rPr>
      </w:pPr>
    </w:p>
    <w:p w14:paraId="4953A7E4" w14:textId="77777777" w:rsidR="00C80631" w:rsidRDefault="00C80631" w:rsidP="00E02497">
      <w:pPr>
        <w:pStyle w:val="ListParagraph"/>
        <w:spacing w:after="0" w:line="240" w:lineRule="auto"/>
        <w:rPr>
          <w:rFonts w:ascii="Times New Roman" w:eastAsia="Times New Roman" w:hAnsi="Times New Roman" w:cs="Times New Roman"/>
          <w:sz w:val="24"/>
          <w:szCs w:val="24"/>
        </w:rPr>
      </w:pPr>
    </w:p>
    <w:p w14:paraId="16404B38" w14:textId="77777777" w:rsidR="00C80631" w:rsidRDefault="00C80631" w:rsidP="00E02497">
      <w:pPr>
        <w:pStyle w:val="ListParagraph"/>
        <w:spacing w:after="0" w:line="240" w:lineRule="auto"/>
        <w:rPr>
          <w:rFonts w:ascii="Times New Roman" w:eastAsia="Times New Roman" w:hAnsi="Times New Roman" w:cs="Times New Roman"/>
          <w:sz w:val="24"/>
          <w:szCs w:val="24"/>
        </w:rPr>
      </w:pPr>
    </w:p>
    <w:p w14:paraId="7F6E7FC4" w14:textId="77777777" w:rsidR="00C80631" w:rsidRDefault="00C80631" w:rsidP="00E02497">
      <w:pPr>
        <w:pStyle w:val="ListParagraph"/>
        <w:spacing w:after="0" w:line="240" w:lineRule="auto"/>
        <w:rPr>
          <w:rFonts w:ascii="Times New Roman" w:eastAsia="Times New Roman" w:hAnsi="Times New Roman" w:cs="Times New Roman"/>
          <w:sz w:val="24"/>
          <w:szCs w:val="24"/>
        </w:rPr>
      </w:pPr>
    </w:p>
    <w:p w14:paraId="64A36A72" w14:textId="77777777" w:rsidR="00C80631" w:rsidRPr="00E02497" w:rsidRDefault="00C80631" w:rsidP="00E02497">
      <w:pPr>
        <w:pStyle w:val="ListParagraph"/>
        <w:spacing w:after="0" w:line="240" w:lineRule="auto"/>
        <w:rPr>
          <w:rFonts w:ascii="Times New Roman" w:eastAsia="Times New Roman" w:hAnsi="Times New Roman" w:cs="Times New Roman"/>
          <w:sz w:val="24"/>
          <w:szCs w:val="24"/>
        </w:rPr>
      </w:pPr>
    </w:p>
    <w:p w14:paraId="33081031" w14:textId="77777777" w:rsidR="002D3745" w:rsidRPr="002D3745" w:rsidRDefault="002D3745" w:rsidP="002D3745">
      <w:pPr>
        <w:spacing w:after="0" w:line="240" w:lineRule="auto"/>
        <w:contextualSpacing/>
        <w:jc w:val="center"/>
        <w:rPr>
          <w:rFonts w:ascii="Times New Roman" w:eastAsia="Times New Roman" w:hAnsi="Times New Roman" w:cs="Times New Roman"/>
          <w:b/>
          <w:sz w:val="24"/>
          <w:szCs w:val="24"/>
        </w:rPr>
      </w:pPr>
      <w:r w:rsidRPr="002D3745">
        <w:rPr>
          <w:rFonts w:ascii="Times New Roman" w:eastAsia="Times New Roman" w:hAnsi="Times New Roman" w:cs="Times New Roman"/>
          <w:b/>
          <w:sz w:val="24"/>
          <w:szCs w:val="24"/>
        </w:rPr>
        <w:t>X. Current Revenues</w:t>
      </w:r>
    </w:p>
    <w:p w14:paraId="5761F1E7" w14:textId="77777777" w:rsidR="002D3745" w:rsidRPr="002D3745" w:rsidRDefault="002D3745" w:rsidP="002D3745">
      <w:pPr>
        <w:spacing w:after="0" w:line="240" w:lineRule="auto"/>
        <w:contextualSpacing/>
        <w:jc w:val="center"/>
        <w:rPr>
          <w:rFonts w:ascii="Times New Roman" w:eastAsia="Times New Roman" w:hAnsi="Times New Roman" w:cs="Times New Roman"/>
          <w:sz w:val="24"/>
          <w:szCs w:val="24"/>
        </w:rPr>
      </w:pPr>
    </w:p>
    <w:p w14:paraId="638A1D68" w14:textId="77777777" w:rsidR="002D3745" w:rsidRPr="002D3745" w:rsidRDefault="002D3745" w:rsidP="002D3745">
      <w:pPr>
        <w:spacing w:after="0" w:line="240" w:lineRule="auto"/>
        <w:contextualSpacing/>
        <w:jc w:val="both"/>
        <w:rPr>
          <w:rFonts w:ascii="Times New Roman" w:eastAsia="Times New Roman" w:hAnsi="Times New Roman" w:cs="Times New Roman"/>
          <w:sz w:val="24"/>
          <w:szCs w:val="24"/>
        </w:rPr>
      </w:pPr>
      <w:r w:rsidRPr="00220871">
        <w:rPr>
          <w:rFonts w:ascii="Times New Roman" w:eastAsia="Times New Roman" w:hAnsi="Times New Roman" w:cs="Times New Roman"/>
          <w:b/>
          <w:bCs/>
          <w:sz w:val="24"/>
          <w:szCs w:val="24"/>
        </w:rPr>
        <w:lastRenderedPageBreak/>
        <w:t>10.1</w:t>
      </w:r>
      <w:r w:rsidRPr="002D3745">
        <w:rPr>
          <w:rFonts w:ascii="Times New Roman" w:eastAsia="Times New Roman" w:hAnsi="Times New Roman" w:cs="Times New Roman"/>
          <w:sz w:val="24"/>
          <w:szCs w:val="24"/>
        </w:rPr>
        <w:tab/>
        <w:t>Pursuant to Section 791.001(d)(3), Texas Government Code, each party paying for the performance of governmental functions or services will make those payments from current revenues available to the paying party.</w:t>
      </w:r>
    </w:p>
    <w:p w14:paraId="44970D9A" w14:textId="77777777" w:rsidR="002D3745" w:rsidRPr="002D3745" w:rsidRDefault="002D3745" w:rsidP="002D3745">
      <w:pPr>
        <w:spacing w:after="0" w:line="240" w:lineRule="auto"/>
        <w:contextualSpacing/>
        <w:jc w:val="both"/>
        <w:rPr>
          <w:rFonts w:ascii="Times New Roman" w:eastAsia="Times New Roman" w:hAnsi="Times New Roman" w:cs="Times New Roman"/>
          <w:sz w:val="24"/>
          <w:szCs w:val="24"/>
        </w:rPr>
      </w:pPr>
    </w:p>
    <w:p w14:paraId="71F19938" w14:textId="77777777" w:rsidR="002D3745" w:rsidRPr="002D3745" w:rsidRDefault="002D3745" w:rsidP="002D3745">
      <w:pPr>
        <w:spacing w:after="0" w:line="240" w:lineRule="auto"/>
        <w:contextualSpacing/>
        <w:rPr>
          <w:rFonts w:ascii="Times New Roman" w:eastAsia="Times New Roman" w:hAnsi="Times New Roman" w:cs="Times New Roman"/>
          <w:sz w:val="24"/>
          <w:szCs w:val="24"/>
        </w:rPr>
      </w:pPr>
    </w:p>
    <w:p w14:paraId="5C8FF619" w14:textId="77777777" w:rsidR="002D3745" w:rsidRPr="002D3745" w:rsidRDefault="002D3745" w:rsidP="002D3745">
      <w:pPr>
        <w:spacing w:after="0" w:line="240" w:lineRule="auto"/>
        <w:contextualSpacing/>
        <w:jc w:val="center"/>
        <w:rPr>
          <w:rFonts w:ascii="Times New Roman" w:eastAsia="Times New Roman" w:hAnsi="Times New Roman" w:cs="Times New Roman"/>
          <w:b/>
          <w:sz w:val="24"/>
          <w:szCs w:val="24"/>
        </w:rPr>
      </w:pPr>
      <w:r w:rsidRPr="002D3745">
        <w:rPr>
          <w:rFonts w:ascii="Times New Roman" w:eastAsia="Times New Roman" w:hAnsi="Times New Roman" w:cs="Times New Roman"/>
          <w:b/>
          <w:sz w:val="24"/>
          <w:szCs w:val="24"/>
        </w:rPr>
        <w:t>XI. General Terms</w:t>
      </w:r>
    </w:p>
    <w:p w14:paraId="19E1078F" w14:textId="77777777" w:rsidR="002D3745" w:rsidRPr="002D3745" w:rsidRDefault="002D3745" w:rsidP="002D3745">
      <w:pPr>
        <w:spacing w:after="0" w:line="240" w:lineRule="auto"/>
        <w:contextualSpacing/>
        <w:jc w:val="center"/>
        <w:rPr>
          <w:rFonts w:ascii="Times New Roman" w:eastAsia="Times New Roman" w:hAnsi="Times New Roman" w:cs="Times New Roman"/>
          <w:b/>
          <w:sz w:val="24"/>
          <w:szCs w:val="24"/>
        </w:rPr>
      </w:pPr>
    </w:p>
    <w:p w14:paraId="68EBB0B2" w14:textId="77777777" w:rsidR="002D3745" w:rsidRPr="002D3745" w:rsidRDefault="002D3745" w:rsidP="002D3745">
      <w:pPr>
        <w:spacing w:after="0" w:line="240" w:lineRule="auto"/>
        <w:contextualSpacing/>
        <w:jc w:val="both"/>
        <w:rPr>
          <w:rFonts w:ascii="Times New Roman" w:eastAsia="Times New Roman" w:hAnsi="Times New Roman" w:cs="Times New Roman"/>
          <w:sz w:val="24"/>
          <w:szCs w:val="24"/>
        </w:rPr>
      </w:pPr>
      <w:r w:rsidRPr="00220871">
        <w:rPr>
          <w:rFonts w:ascii="Times New Roman" w:eastAsia="Times New Roman" w:hAnsi="Times New Roman" w:cs="Times New Roman"/>
          <w:b/>
          <w:bCs/>
          <w:sz w:val="24"/>
          <w:szCs w:val="24"/>
        </w:rPr>
        <w:t>11.1</w:t>
      </w:r>
      <w:r w:rsidRPr="002D3745">
        <w:rPr>
          <w:rFonts w:ascii="Times New Roman" w:eastAsia="Times New Roman" w:hAnsi="Times New Roman" w:cs="Times New Roman"/>
          <w:sz w:val="24"/>
          <w:szCs w:val="24"/>
        </w:rPr>
        <w:tab/>
      </w:r>
      <w:r w:rsidRPr="002D3745">
        <w:rPr>
          <w:rFonts w:ascii="Times New Roman" w:eastAsia="Times New Roman" w:hAnsi="Times New Roman" w:cs="Times New Roman"/>
          <w:b/>
          <w:bCs/>
          <w:sz w:val="24"/>
          <w:szCs w:val="24"/>
        </w:rPr>
        <w:t xml:space="preserve">Execution in Counterparts. </w:t>
      </w:r>
      <w:r w:rsidRPr="002D3745">
        <w:rPr>
          <w:rFonts w:ascii="Times New Roman" w:eastAsia="Times New Roman" w:hAnsi="Times New Roman" w:cs="Times New Roman"/>
          <w:sz w:val="24"/>
          <w:szCs w:val="24"/>
        </w:rPr>
        <w:t>This Agreement may be simultaneously executed in several counterparts, each of which shall be an original and all of which shall be considered fully executed as of the date first written above, when all Parties have executed an identical counterpart, notwithstanding that all signatures may not appear on the same counterpart.</w:t>
      </w:r>
    </w:p>
    <w:p w14:paraId="34E67BE6" w14:textId="77777777" w:rsidR="002D3745" w:rsidRPr="002D3745" w:rsidRDefault="002D3745" w:rsidP="002D3745">
      <w:pPr>
        <w:spacing w:after="0" w:line="240" w:lineRule="auto"/>
        <w:contextualSpacing/>
        <w:jc w:val="both"/>
        <w:rPr>
          <w:rFonts w:ascii="Times New Roman" w:eastAsia="Times New Roman" w:hAnsi="Times New Roman" w:cs="Times New Roman"/>
          <w:sz w:val="24"/>
          <w:szCs w:val="24"/>
        </w:rPr>
      </w:pPr>
    </w:p>
    <w:p w14:paraId="092BFB3A" w14:textId="77777777" w:rsidR="002D3745" w:rsidRPr="002D3745" w:rsidRDefault="002D3745" w:rsidP="002D3745">
      <w:pPr>
        <w:spacing w:after="0" w:line="240" w:lineRule="auto"/>
        <w:contextualSpacing/>
        <w:jc w:val="both"/>
        <w:rPr>
          <w:rFonts w:ascii="Times New Roman" w:eastAsia="Times New Roman" w:hAnsi="Times New Roman" w:cs="Times New Roman"/>
          <w:sz w:val="24"/>
          <w:szCs w:val="24"/>
        </w:rPr>
      </w:pPr>
      <w:r w:rsidRPr="00220871">
        <w:rPr>
          <w:rFonts w:ascii="Times New Roman" w:eastAsia="Times New Roman" w:hAnsi="Times New Roman" w:cs="Times New Roman"/>
          <w:b/>
          <w:bCs/>
          <w:sz w:val="24"/>
          <w:szCs w:val="24"/>
        </w:rPr>
        <w:t>11.2</w:t>
      </w:r>
      <w:r w:rsidRPr="002D3745">
        <w:rPr>
          <w:rFonts w:ascii="Times New Roman" w:eastAsia="Times New Roman" w:hAnsi="Times New Roman" w:cs="Times New Roman"/>
          <w:sz w:val="24"/>
          <w:szCs w:val="24"/>
        </w:rPr>
        <w:tab/>
      </w:r>
      <w:r w:rsidRPr="002D3745">
        <w:rPr>
          <w:rFonts w:ascii="Times New Roman" w:eastAsia="Times New Roman" w:hAnsi="Times New Roman" w:cs="Times New Roman"/>
          <w:b/>
          <w:bCs/>
          <w:sz w:val="24"/>
          <w:szCs w:val="24"/>
        </w:rPr>
        <w:t xml:space="preserve">Effective Date. </w:t>
      </w:r>
      <w:r w:rsidRPr="002D3745">
        <w:rPr>
          <w:rFonts w:ascii="Times New Roman" w:eastAsia="Times New Roman" w:hAnsi="Times New Roman" w:cs="Times New Roman"/>
          <w:sz w:val="24"/>
          <w:szCs w:val="24"/>
        </w:rPr>
        <w:t>The Effective Date of this Agreement shall be the date last executed by a Party.</w:t>
      </w:r>
    </w:p>
    <w:p w14:paraId="77519D49" w14:textId="77777777" w:rsidR="002D3745" w:rsidRPr="002D3745" w:rsidRDefault="002D3745" w:rsidP="002D3745">
      <w:pPr>
        <w:spacing w:after="0" w:line="240" w:lineRule="auto"/>
        <w:contextualSpacing/>
        <w:jc w:val="both"/>
        <w:rPr>
          <w:rFonts w:ascii="Times New Roman" w:eastAsia="Times New Roman" w:hAnsi="Times New Roman" w:cs="Times New Roman"/>
          <w:sz w:val="24"/>
          <w:szCs w:val="24"/>
        </w:rPr>
      </w:pPr>
    </w:p>
    <w:p w14:paraId="110BE2B9" w14:textId="77777777" w:rsidR="002D3745" w:rsidRPr="002D3745" w:rsidRDefault="002D3745" w:rsidP="002D3745">
      <w:pPr>
        <w:spacing w:after="0" w:line="240" w:lineRule="auto"/>
        <w:contextualSpacing/>
        <w:rPr>
          <w:rFonts w:ascii="Times New Roman" w:eastAsia="Times New Roman" w:hAnsi="Times New Roman" w:cs="Times New Roman"/>
          <w:b/>
          <w:sz w:val="24"/>
          <w:szCs w:val="24"/>
        </w:rPr>
      </w:pPr>
    </w:p>
    <w:p w14:paraId="10058796" w14:textId="77777777" w:rsidR="002D3745" w:rsidRPr="002D3745" w:rsidRDefault="002D3745" w:rsidP="002D3745">
      <w:pPr>
        <w:spacing w:after="0" w:line="240" w:lineRule="auto"/>
        <w:contextualSpacing/>
        <w:jc w:val="both"/>
        <w:rPr>
          <w:rFonts w:ascii="Times New Roman" w:eastAsia="Times New Roman" w:hAnsi="Times New Roman" w:cs="Times New Roman"/>
          <w:sz w:val="24"/>
          <w:szCs w:val="24"/>
        </w:rPr>
      </w:pPr>
      <w:r w:rsidRPr="002D3745">
        <w:rPr>
          <w:rFonts w:ascii="Times New Roman" w:eastAsia="Times New Roman" w:hAnsi="Times New Roman" w:cs="Times New Roman"/>
          <w:b/>
          <w:sz w:val="24"/>
          <w:szCs w:val="24"/>
        </w:rPr>
        <w:tab/>
        <w:t>IN WITNESS WHEREOF,</w:t>
      </w:r>
      <w:r w:rsidRPr="002D3745">
        <w:rPr>
          <w:rFonts w:ascii="Times New Roman" w:eastAsia="Times New Roman" w:hAnsi="Times New Roman" w:cs="Times New Roman"/>
          <w:sz w:val="24"/>
          <w:szCs w:val="24"/>
        </w:rPr>
        <w:t xml:space="preserve"> the Parties have executed this Agreement by their authorized representatives as of the dates noted below.</w:t>
      </w:r>
    </w:p>
    <w:p w14:paraId="3F2F37B2" w14:textId="77777777" w:rsidR="002D3745" w:rsidRPr="002D3745" w:rsidRDefault="002D3745" w:rsidP="002D3745">
      <w:pPr>
        <w:spacing w:after="0" w:line="240" w:lineRule="auto"/>
        <w:contextualSpacing/>
        <w:jc w:val="center"/>
        <w:rPr>
          <w:rFonts w:ascii="Times New Roman" w:eastAsia="Times New Roman" w:hAnsi="Times New Roman" w:cs="Times New Roman"/>
          <w:b/>
          <w:sz w:val="24"/>
          <w:szCs w:val="24"/>
        </w:rPr>
      </w:pPr>
    </w:p>
    <w:p w14:paraId="117875F8" w14:textId="77777777" w:rsidR="002D3745" w:rsidRPr="002D3745" w:rsidRDefault="002D3745" w:rsidP="002D3745">
      <w:pPr>
        <w:spacing w:after="0" w:line="240" w:lineRule="auto"/>
        <w:contextualSpacing/>
        <w:jc w:val="center"/>
        <w:rPr>
          <w:rFonts w:ascii="Times New Roman" w:eastAsia="Times New Roman" w:hAnsi="Times New Roman" w:cs="Times New Roman"/>
          <w:i/>
          <w:sz w:val="24"/>
          <w:szCs w:val="24"/>
        </w:rPr>
      </w:pPr>
      <w:r w:rsidRPr="002D3745">
        <w:rPr>
          <w:rFonts w:ascii="Times New Roman" w:eastAsia="Times New Roman" w:hAnsi="Times New Roman" w:cs="Times New Roman"/>
          <w:i/>
          <w:sz w:val="24"/>
          <w:szCs w:val="24"/>
        </w:rPr>
        <w:t>[SIGNATURE PAGE TO FOLLOW]</w:t>
      </w:r>
    </w:p>
    <w:p w14:paraId="55525773" w14:textId="77777777" w:rsidR="002D3745" w:rsidRPr="002D3745" w:rsidRDefault="002D3745" w:rsidP="002D3745">
      <w:pPr>
        <w:spacing w:after="0" w:line="240" w:lineRule="auto"/>
        <w:rPr>
          <w:rFonts w:ascii="Times New Roman" w:eastAsia="Times New Roman" w:hAnsi="Times New Roman" w:cs="Times New Roman"/>
          <w:b/>
          <w:sz w:val="24"/>
          <w:szCs w:val="24"/>
        </w:rPr>
      </w:pPr>
      <w:r w:rsidRPr="002D3745">
        <w:rPr>
          <w:rFonts w:ascii="Times New Roman" w:eastAsia="Times New Roman" w:hAnsi="Times New Roman" w:cs="Times New Roman"/>
          <w:b/>
          <w:sz w:val="24"/>
          <w:szCs w:val="24"/>
        </w:rPr>
        <w:br w:type="page"/>
      </w:r>
    </w:p>
    <w:p w14:paraId="52F1C4FF" w14:textId="77777777" w:rsidR="002D3745" w:rsidRPr="002D3745" w:rsidRDefault="002D3745" w:rsidP="002D3745">
      <w:pPr>
        <w:spacing w:after="0" w:line="240" w:lineRule="auto"/>
        <w:ind w:left="4320" w:firstLine="720"/>
        <w:contextualSpacing/>
        <w:rPr>
          <w:rFonts w:ascii="Times New Roman" w:eastAsia="Times New Roman" w:hAnsi="Times New Roman" w:cs="Times New Roman"/>
          <w:b/>
          <w:sz w:val="24"/>
          <w:szCs w:val="24"/>
        </w:rPr>
      </w:pPr>
      <w:r w:rsidRPr="002D3745">
        <w:rPr>
          <w:rFonts w:ascii="Times New Roman" w:eastAsia="Times New Roman" w:hAnsi="Times New Roman" w:cs="Times New Roman"/>
          <w:b/>
          <w:sz w:val="24"/>
          <w:szCs w:val="24"/>
        </w:rPr>
        <w:lastRenderedPageBreak/>
        <w:t>LRGVDC</w:t>
      </w:r>
    </w:p>
    <w:p w14:paraId="201F4BE5" w14:textId="77777777" w:rsidR="002D3745" w:rsidRPr="002D3745" w:rsidRDefault="002D3745" w:rsidP="002D3745">
      <w:pPr>
        <w:spacing w:after="0" w:line="240" w:lineRule="auto"/>
        <w:ind w:left="4320" w:firstLine="720"/>
        <w:contextualSpacing/>
        <w:rPr>
          <w:rFonts w:ascii="Times New Roman" w:eastAsia="Times New Roman" w:hAnsi="Times New Roman" w:cs="Times New Roman"/>
          <w:b/>
          <w:sz w:val="24"/>
          <w:szCs w:val="24"/>
        </w:rPr>
      </w:pPr>
    </w:p>
    <w:p w14:paraId="6BAF6130" w14:textId="77777777" w:rsidR="002D3745" w:rsidRPr="002D3745" w:rsidRDefault="002D3745" w:rsidP="002D3745">
      <w:pPr>
        <w:spacing w:after="0" w:line="240" w:lineRule="auto"/>
        <w:ind w:left="4320" w:firstLine="720"/>
        <w:contextualSpacing/>
        <w:rPr>
          <w:rFonts w:ascii="Times New Roman" w:eastAsia="Times New Roman" w:hAnsi="Times New Roman" w:cs="Times New Roman"/>
          <w:b/>
          <w:sz w:val="24"/>
          <w:szCs w:val="24"/>
        </w:rPr>
      </w:pPr>
    </w:p>
    <w:p w14:paraId="423055D7" w14:textId="77777777" w:rsidR="002D3745" w:rsidRPr="002D3745" w:rsidRDefault="002D3745" w:rsidP="002D3745">
      <w:pPr>
        <w:spacing w:after="0" w:line="240" w:lineRule="auto"/>
        <w:ind w:left="4320" w:firstLine="720"/>
        <w:contextualSpacing/>
        <w:rPr>
          <w:rFonts w:ascii="Times New Roman" w:eastAsia="Times New Roman" w:hAnsi="Times New Roman" w:cs="Times New Roman"/>
          <w:b/>
          <w:sz w:val="24"/>
          <w:szCs w:val="24"/>
        </w:rPr>
      </w:pPr>
    </w:p>
    <w:p w14:paraId="5359E60E" w14:textId="77777777" w:rsidR="002D3745" w:rsidRPr="00411945" w:rsidRDefault="002D3745" w:rsidP="002D3745">
      <w:pPr>
        <w:spacing w:after="0" w:line="240" w:lineRule="auto"/>
        <w:ind w:left="4320" w:firstLine="720"/>
        <w:contextualSpacing/>
        <w:rPr>
          <w:rFonts w:ascii="Times New Roman" w:eastAsia="Times New Roman" w:hAnsi="Times New Roman" w:cs="Times New Roman"/>
          <w:sz w:val="24"/>
          <w:szCs w:val="24"/>
        </w:rPr>
      </w:pPr>
      <w:r w:rsidRPr="00411945">
        <w:rPr>
          <w:rFonts w:ascii="Times New Roman" w:eastAsia="Times New Roman" w:hAnsi="Times New Roman" w:cs="Times New Roman"/>
          <w:sz w:val="24"/>
          <w:szCs w:val="24"/>
        </w:rPr>
        <w:t>By:  ______________________________</w:t>
      </w:r>
    </w:p>
    <w:p w14:paraId="6473D39A" w14:textId="33086599" w:rsidR="005C2C55" w:rsidRPr="00411945" w:rsidRDefault="005C2C55" w:rsidP="002D3745">
      <w:pPr>
        <w:spacing w:after="0" w:line="240" w:lineRule="auto"/>
        <w:ind w:left="4320" w:firstLine="720"/>
        <w:contextualSpacing/>
        <w:rPr>
          <w:rFonts w:ascii="Times New Roman" w:eastAsia="Times New Roman" w:hAnsi="Times New Roman" w:cs="Times New Roman"/>
          <w:sz w:val="24"/>
          <w:szCs w:val="24"/>
        </w:rPr>
      </w:pPr>
      <w:r w:rsidRPr="00411945">
        <w:rPr>
          <w:rFonts w:ascii="Times New Roman" w:eastAsia="Times New Roman" w:hAnsi="Times New Roman" w:cs="Times New Roman"/>
          <w:sz w:val="24"/>
          <w:szCs w:val="24"/>
        </w:rPr>
        <w:tab/>
      </w:r>
      <w:r w:rsidR="007D3469" w:rsidRPr="00411945">
        <w:rPr>
          <w:rFonts w:ascii="Times New Roman" w:eastAsia="Times New Roman" w:hAnsi="Times New Roman" w:cs="Times New Roman"/>
          <w:sz w:val="24"/>
          <w:szCs w:val="24"/>
        </w:rPr>
        <w:t>LRGVDC Executive Di</w:t>
      </w:r>
      <w:r w:rsidR="00411945" w:rsidRPr="00411945">
        <w:rPr>
          <w:rFonts w:ascii="Times New Roman" w:eastAsia="Times New Roman" w:hAnsi="Times New Roman" w:cs="Times New Roman"/>
          <w:sz w:val="24"/>
          <w:szCs w:val="24"/>
        </w:rPr>
        <w:t>rector</w:t>
      </w:r>
    </w:p>
    <w:p w14:paraId="3ADB95D5" w14:textId="77777777" w:rsidR="002D3745" w:rsidRPr="00411945" w:rsidRDefault="002D3745" w:rsidP="002D3745">
      <w:pPr>
        <w:spacing w:after="0" w:line="240" w:lineRule="auto"/>
        <w:ind w:left="4320" w:firstLine="720"/>
        <w:contextualSpacing/>
        <w:rPr>
          <w:rFonts w:ascii="Times New Roman" w:eastAsia="Times New Roman" w:hAnsi="Times New Roman" w:cs="Times New Roman"/>
          <w:sz w:val="24"/>
          <w:szCs w:val="24"/>
        </w:rPr>
      </w:pPr>
    </w:p>
    <w:p w14:paraId="150FD1B1" w14:textId="77777777" w:rsidR="002D3745" w:rsidRPr="002D3745" w:rsidRDefault="002D3745" w:rsidP="002D3745">
      <w:pPr>
        <w:spacing w:after="0" w:line="240" w:lineRule="auto"/>
        <w:ind w:left="4320" w:firstLine="720"/>
        <w:contextualSpacing/>
        <w:rPr>
          <w:rFonts w:ascii="Times New Roman" w:eastAsia="Times New Roman" w:hAnsi="Times New Roman" w:cs="Times New Roman"/>
          <w:sz w:val="24"/>
          <w:szCs w:val="24"/>
        </w:rPr>
      </w:pPr>
      <w:r w:rsidRPr="00411945">
        <w:rPr>
          <w:rFonts w:ascii="Times New Roman" w:eastAsia="Times New Roman" w:hAnsi="Times New Roman" w:cs="Times New Roman"/>
          <w:sz w:val="24"/>
          <w:szCs w:val="24"/>
        </w:rPr>
        <w:t>Date:  _____________________________</w:t>
      </w:r>
    </w:p>
    <w:p w14:paraId="1AEC2774" w14:textId="77777777" w:rsidR="002D3745" w:rsidRPr="002D3745" w:rsidRDefault="002D3745" w:rsidP="002D3745">
      <w:pPr>
        <w:spacing w:after="0" w:line="240" w:lineRule="auto"/>
        <w:contextualSpacing/>
        <w:jc w:val="center"/>
        <w:rPr>
          <w:rFonts w:ascii="Times New Roman" w:eastAsia="Times New Roman" w:hAnsi="Times New Roman" w:cs="Times New Roman"/>
          <w:sz w:val="24"/>
          <w:szCs w:val="24"/>
        </w:rPr>
      </w:pPr>
    </w:p>
    <w:p w14:paraId="70B250CC" w14:textId="77777777" w:rsidR="002D3745" w:rsidRPr="002D3745" w:rsidRDefault="002D3745" w:rsidP="002D3745">
      <w:pPr>
        <w:spacing w:after="0" w:line="240" w:lineRule="auto"/>
        <w:contextualSpacing/>
        <w:jc w:val="center"/>
        <w:rPr>
          <w:rFonts w:ascii="Times New Roman" w:eastAsia="Times New Roman" w:hAnsi="Times New Roman" w:cs="Times New Roman"/>
          <w:sz w:val="24"/>
          <w:szCs w:val="24"/>
        </w:rPr>
      </w:pPr>
    </w:p>
    <w:p w14:paraId="03D2A324" w14:textId="77777777" w:rsidR="002D3745" w:rsidRPr="002D3745" w:rsidRDefault="002D3745" w:rsidP="002D3745">
      <w:pPr>
        <w:spacing w:after="0" w:line="240" w:lineRule="auto"/>
        <w:contextualSpacing/>
        <w:rPr>
          <w:rFonts w:ascii="Times New Roman" w:eastAsia="Times New Roman" w:hAnsi="Times New Roman" w:cs="Times New Roman"/>
          <w:sz w:val="24"/>
          <w:szCs w:val="24"/>
        </w:rPr>
      </w:pPr>
      <w:r w:rsidRPr="002D3745">
        <w:rPr>
          <w:rFonts w:ascii="Times New Roman" w:eastAsia="Times New Roman" w:hAnsi="Times New Roman" w:cs="Times New Roman"/>
          <w:sz w:val="24"/>
          <w:szCs w:val="24"/>
        </w:rPr>
        <w:t>APPROVED AS TO FORM</w:t>
      </w:r>
    </w:p>
    <w:p w14:paraId="42C94776" w14:textId="77777777" w:rsidR="002D3745" w:rsidRPr="002D3745" w:rsidRDefault="002D3745" w:rsidP="002D3745">
      <w:pPr>
        <w:spacing w:after="0" w:line="240" w:lineRule="auto"/>
        <w:contextualSpacing/>
        <w:rPr>
          <w:rFonts w:ascii="Times New Roman" w:eastAsia="Times New Roman" w:hAnsi="Times New Roman" w:cs="Times New Roman"/>
          <w:sz w:val="24"/>
          <w:szCs w:val="24"/>
        </w:rPr>
      </w:pPr>
    </w:p>
    <w:p w14:paraId="3EC75A3A" w14:textId="77777777" w:rsidR="002D3745" w:rsidRPr="002D3745" w:rsidRDefault="002D3745" w:rsidP="002D3745">
      <w:pPr>
        <w:spacing w:after="0" w:line="240" w:lineRule="auto"/>
        <w:contextualSpacing/>
        <w:rPr>
          <w:rFonts w:ascii="Times New Roman" w:eastAsia="Times New Roman" w:hAnsi="Times New Roman" w:cs="Times New Roman"/>
          <w:sz w:val="24"/>
          <w:szCs w:val="24"/>
        </w:rPr>
      </w:pPr>
    </w:p>
    <w:p w14:paraId="00DD2D2E" w14:textId="77777777" w:rsidR="002D3745" w:rsidRPr="002D3745" w:rsidRDefault="002D3745" w:rsidP="002D3745">
      <w:pPr>
        <w:spacing w:after="0" w:line="240" w:lineRule="auto"/>
        <w:contextualSpacing/>
        <w:rPr>
          <w:rFonts w:ascii="Times New Roman" w:eastAsia="Times New Roman" w:hAnsi="Times New Roman" w:cs="Times New Roman"/>
          <w:sz w:val="24"/>
          <w:szCs w:val="24"/>
        </w:rPr>
      </w:pPr>
    </w:p>
    <w:p w14:paraId="401AE37A" w14:textId="77777777" w:rsidR="002D3745" w:rsidRPr="002D3745" w:rsidRDefault="002D3745" w:rsidP="002D3745">
      <w:pPr>
        <w:spacing w:after="0" w:line="240" w:lineRule="auto"/>
        <w:contextualSpacing/>
        <w:rPr>
          <w:rFonts w:ascii="Times New Roman" w:eastAsia="Times New Roman" w:hAnsi="Times New Roman" w:cs="Times New Roman"/>
          <w:sz w:val="24"/>
          <w:szCs w:val="24"/>
        </w:rPr>
      </w:pPr>
      <w:r w:rsidRPr="002D3745">
        <w:rPr>
          <w:rFonts w:ascii="Times New Roman" w:eastAsia="Times New Roman" w:hAnsi="Times New Roman" w:cs="Times New Roman"/>
          <w:sz w:val="24"/>
          <w:szCs w:val="24"/>
        </w:rPr>
        <w:t>______________________________</w:t>
      </w:r>
    </w:p>
    <w:p w14:paraId="629587C6" w14:textId="77777777" w:rsidR="002D3745" w:rsidRPr="002D3745" w:rsidRDefault="002D3745" w:rsidP="002D3745">
      <w:pPr>
        <w:spacing w:after="0" w:line="240" w:lineRule="auto"/>
        <w:contextualSpacing/>
        <w:rPr>
          <w:rFonts w:ascii="Times New Roman" w:eastAsia="Times New Roman" w:hAnsi="Times New Roman" w:cs="Times New Roman"/>
          <w:sz w:val="24"/>
          <w:szCs w:val="24"/>
        </w:rPr>
      </w:pPr>
      <w:r w:rsidRPr="002D3745">
        <w:rPr>
          <w:rFonts w:ascii="Times New Roman" w:eastAsia="Times New Roman" w:hAnsi="Times New Roman" w:cs="Times New Roman"/>
          <w:sz w:val="24"/>
          <w:szCs w:val="24"/>
        </w:rPr>
        <w:t>Legal Counsel</w:t>
      </w:r>
    </w:p>
    <w:p w14:paraId="1D86B509" w14:textId="77777777" w:rsidR="002D3745" w:rsidRPr="002D3745" w:rsidRDefault="002D3745" w:rsidP="002D3745">
      <w:pPr>
        <w:spacing w:after="0" w:line="240" w:lineRule="auto"/>
        <w:contextualSpacing/>
        <w:rPr>
          <w:rFonts w:ascii="Times New Roman" w:eastAsia="Times New Roman" w:hAnsi="Times New Roman" w:cs="Times New Roman"/>
          <w:sz w:val="24"/>
          <w:szCs w:val="24"/>
        </w:rPr>
      </w:pPr>
    </w:p>
    <w:p w14:paraId="53DBE8A5" w14:textId="77777777" w:rsidR="002D3745" w:rsidRPr="002D3745" w:rsidRDefault="002D3745" w:rsidP="002D3745">
      <w:pPr>
        <w:spacing w:after="0" w:line="240" w:lineRule="auto"/>
        <w:contextualSpacing/>
        <w:rPr>
          <w:rFonts w:ascii="Times New Roman" w:eastAsia="Times New Roman" w:hAnsi="Times New Roman" w:cs="Times New Roman"/>
          <w:sz w:val="24"/>
          <w:szCs w:val="24"/>
        </w:rPr>
      </w:pPr>
    </w:p>
    <w:p w14:paraId="3678DBA2" w14:textId="77777777" w:rsidR="002D3745" w:rsidRPr="002D3745" w:rsidRDefault="002D3745" w:rsidP="002D3745">
      <w:pPr>
        <w:spacing w:after="0" w:line="240" w:lineRule="auto"/>
        <w:contextualSpacing/>
        <w:rPr>
          <w:rFonts w:ascii="Times New Roman" w:eastAsia="Times New Roman" w:hAnsi="Times New Roman" w:cs="Times New Roman"/>
          <w:sz w:val="24"/>
          <w:szCs w:val="24"/>
        </w:rPr>
      </w:pPr>
    </w:p>
    <w:p w14:paraId="558E9996" w14:textId="70509AD5" w:rsidR="002D3745" w:rsidRPr="00E02497" w:rsidRDefault="002D3745" w:rsidP="002D3745">
      <w:pPr>
        <w:spacing w:after="0" w:line="240" w:lineRule="auto"/>
        <w:contextualSpacing/>
        <w:rPr>
          <w:rFonts w:ascii="Times New Roman" w:eastAsia="Times New Roman" w:hAnsi="Times New Roman" w:cs="Times New Roman"/>
          <w:b/>
          <w:bCs/>
          <w:sz w:val="24"/>
          <w:szCs w:val="24"/>
        </w:rPr>
      </w:pPr>
      <w:r w:rsidRPr="002D3745">
        <w:rPr>
          <w:rFonts w:ascii="Times New Roman" w:eastAsia="Times New Roman" w:hAnsi="Times New Roman" w:cs="Times New Roman"/>
          <w:sz w:val="24"/>
          <w:szCs w:val="24"/>
        </w:rPr>
        <w:tab/>
      </w:r>
      <w:r w:rsidRPr="002D3745">
        <w:rPr>
          <w:rFonts w:ascii="Times New Roman" w:eastAsia="Times New Roman" w:hAnsi="Times New Roman" w:cs="Times New Roman"/>
          <w:sz w:val="24"/>
          <w:szCs w:val="24"/>
        </w:rPr>
        <w:tab/>
      </w:r>
      <w:r w:rsidRPr="002D3745">
        <w:rPr>
          <w:rFonts w:ascii="Times New Roman" w:eastAsia="Times New Roman" w:hAnsi="Times New Roman" w:cs="Times New Roman"/>
          <w:sz w:val="24"/>
          <w:szCs w:val="24"/>
        </w:rPr>
        <w:tab/>
      </w:r>
      <w:r w:rsidRPr="002D3745">
        <w:rPr>
          <w:rFonts w:ascii="Times New Roman" w:eastAsia="Times New Roman" w:hAnsi="Times New Roman" w:cs="Times New Roman"/>
          <w:sz w:val="24"/>
          <w:szCs w:val="24"/>
        </w:rPr>
        <w:tab/>
      </w:r>
      <w:r w:rsidRPr="002D3745">
        <w:rPr>
          <w:rFonts w:ascii="Times New Roman" w:eastAsia="Times New Roman" w:hAnsi="Times New Roman" w:cs="Times New Roman"/>
          <w:sz w:val="24"/>
          <w:szCs w:val="24"/>
        </w:rPr>
        <w:tab/>
      </w:r>
      <w:r w:rsidRPr="002D3745">
        <w:rPr>
          <w:rFonts w:ascii="Times New Roman" w:eastAsia="Times New Roman" w:hAnsi="Times New Roman" w:cs="Times New Roman"/>
          <w:sz w:val="24"/>
          <w:szCs w:val="24"/>
        </w:rPr>
        <w:tab/>
      </w:r>
      <w:r w:rsidRPr="002D3745">
        <w:rPr>
          <w:rFonts w:ascii="Times New Roman" w:eastAsia="Times New Roman" w:hAnsi="Times New Roman" w:cs="Times New Roman"/>
          <w:sz w:val="24"/>
          <w:szCs w:val="24"/>
        </w:rPr>
        <w:tab/>
      </w:r>
      <w:r w:rsidR="008F3424">
        <w:rPr>
          <w:rFonts w:ascii="Times New Roman" w:hAnsi="Times New Roman" w:cs="Times New Roman"/>
          <w:b/>
          <w:bCs/>
        </w:rPr>
        <w:t>C</w:t>
      </w:r>
      <w:r w:rsidR="00B8506D">
        <w:rPr>
          <w:rFonts w:ascii="Times New Roman" w:hAnsi="Times New Roman" w:cs="Times New Roman"/>
          <w:b/>
          <w:bCs/>
        </w:rPr>
        <w:t xml:space="preserve">ITY OF </w:t>
      </w:r>
      <w:r w:rsidR="006B5A35">
        <w:rPr>
          <w:rFonts w:ascii="Times New Roman" w:hAnsi="Times New Roman" w:cs="Times New Roman"/>
          <w:b/>
          <w:bCs/>
          <w:color w:val="000000" w:themeColor="text1"/>
          <w:u w:val="single"/>
        </w:rPr>
        <w:t>COMBES</w:t>
      </w:r>
      <w:r w:rsidR="00B8506D">
        <w:rPr>
          <w:rFonts w:ascii="Times New Roman" w:hAnsi="Times New Roman" w:cs="Times New Roman"/>
          <w:b/>
          <w:bCs/>
        </w:rPr>
        <w:t>, TEXAS</w:t>
      </w:r>
    </w:p>
    <w:p w14:paraId="5AA6F11F" w14:textId="77777777" w:rsidR="002D3745" w:rsidRPr="00E66965" w:rsidRDefault="002D3745" w:rsidP="002D3745">
      <w:pPr>
        <w:spacing w:after="0" w:line="240" w:lineRule="auto"/>
        <w:contextualSpacing/>
        <w:rPr>
          <w:rFonts w:ascii="Times New Roman" w:eastAsia="Times New Roman" w:hAnsi="Times New Roman" w:cs="Times New Roman"/>
          <w:sz w:val="24"/>
          <w:szCs w:val="24"/>
        </w:rPr>
      </w:pPr>
    </w:p>
    <w:p w14:paraId="517D261A" w14:textId="77777777" w:rsidR="002D3745" w:rsidRPr="001E3AF3" w:rsidRDefault="002D3745" w:rsidP="002D3745">
      <w:pPr>
        <w:spacing w:after="0" w:line="240" w:lineRule="auto"/>
        <w:contextualSpacing/>
        <w:rPr>
          <w:rFonts w:ascii="Times New Roman" w:eastAsia="Times New Roman" w:hAnsi="Times New Roman" w:cs="Times New Roman"/>
          <w:sz w:val="24"/>
          <w:szCs w:val="24"/>
        </w:rPr>
      </w:pPr>
      <w:r w:rsidRPr="00E66965">
        <w:rPr>
          <w:rFonts w:ascii="Times New Roman" w:eastAsia="Times New Roman" w:hAnsi="Times New Roman" w:cs="Times New Roman"/>
          <w:sz w:val="24"/>
          <w:szCs w:val="24"/>
        </w:rPr>
        <w:tab/>
      </w:r>
      <w:r w:rsidRPr="00E66965">
        <w:rPr>
          <w:rFonts w:ascii="Times New Roman" w:eastAsia="Times New Roman" w:hAnsi="Times New Roman" w:cs="Times New Roman"/>
          <w:sz w:val="24"/>
          <w:szCs w:val="24"/>
        </w:rPr>
        <w:tab/>
      </w:r>
      <w:r w:rsidRPr="00E66965">
        <w:rPr>
          <w:rFonts w:ascii="Times New Roman" w:eastAsia="Times New Roman" w:hAnsi="Times New Roman" w:cs="Times New Roman"/>
          <w:sz w:val="24"/>
          <w:szCs w:val="24"/>
        </w:rPr>
        <w:tab/>
      </w:r>
      <w:r w:rsidRPr="00E66965">
        <w:rPr>
          <w:rFonts w:ascii="Times New Roman" w:eastAsia="Times New Roman" w:hAnsi="Times New Roman" w:cs="Times New Roman"/>
          <w:sz w:val="24"/>
          <w:szCs w:val="24"/>
        </w:rPr>
        <w:tab/>
      </w:r>
      <w:r w:rsidRPr="00E66965">
        <w:rPr>
          <w:rFonts w:ascii="Times New Roman" w:eastAsia="Times New Roman" w:hAnsi="Times New Roman" w:cs="Times New Roman"/>
          <w:sz w:val="24"/>
          <w:szCs w:val="24"/>
        </w:rPr>
        <w:tab/>
      </w:r>
      <w:r w:rsidRPr="00E66965">
        <w:rPr>
          <w:rFonts w:ascii="Times New Roman" w:eastAsia="Times New Roman" w:hAnsi="Times New Roman" w:cs="Times New Roman"/>
          <w:sz w:val="24"/>
          <w:szCs w:val="24"/>
        </w:rPr>
        <w:tab/>
      </w:r>
      <w:r w:rsidRPr="00E66965">
        <w:rPr>
          <w:rFonts w:ascii="Times New Roman" w:eastAsia="Times New Roman" w:hAnsi="Times New Roman" w:cs="Times New Roman"/>
          <w:sz w:val="24"/>
          <w:szCs w:val="24"/>
        </w:rPr>
        <w:tab/>
      </w:r>
      <w:r w:rsidRPr="001E3AF3">
        <w:rPr>
          <w:rFonts w:ascii="Times New Roman" w:eastAsia="Times New Roman" w:hAnsi="Times New Roman" w:cs="Times New Roman"/>
          <w:sz w:val="24"/>
          <w:szCs w:val="24"/>
        </w:rPr>
        <w:t>By:  _____________________________</w:t>
      </w:r>
    </w:p>
    <w:p w14:paraId="1BE37F4C" w14:textId="1AADCA31" w:rsidR="00630B4F" w:rsidRPr="001C66E5" w:rsidRDefault="002D3745" w:rsidP="002D3745">
      <w:pPr>
        <w:spacing w:after="0" w:line="240" w:lineRule="auto"/>
        <w:contextualSpacing/>
        <w:rPr>
          <w:rFonts w:ascii="Times New Roman" w:eastAsia="Times New Roman" w:hAnsi="Times New Roman" w:cs="Times New Roman"/>
          <w:b/>
          <w:bCs/>
          <w:lang w:val="es-ES"/>
        </w:rPr>
      </w:pPr>
      <w:r w:rsidRPr="001E3AF3">
        <w:rPr>
          <w:rFonts w:ascii="Times New Roman" w:eastAsia="Times New Roman" w:hAnsi="Times New Roman" w:cs="Times New Roman"/>
          <w:sz w:val="24"/>
          <w:szCs w:val="24"/>
        </w:rPr>
        <w:tab/>
      </w:r>
      <w:r w:rsidRPr="001E3AF3">
        <w:rPr>
          <w:rFonts w:ascii="Times New Roman" w:eastAsia="Times New Roman" w:hAnsi="Times New Roman" w:cs="Times New Roman"/>
          <w:sz w:val="24"/>
          <w:szCs w:val="24"/>
        </w:rPr>
        <w:tab/>
      </w:r>
      <w:r w:rsidRPr="001E3AF3">
        <w:rPr>
          <w:rFonts w:ascii="Times New Roman" w:eastAsia="Times New Roman" w:hAnsi="Times New Roman" w:cs="Times New Roman"/>
          <w:sz w:val="24"/>
          <w:szCs w:val="24"/>
        </w:rPr>
        <w:tab/>
      </w:r>
      <w:r w:rsidRPr="001E3AF3">
        <w:rPr>
          <w:rFonts w:ascii="Times New Roman" w:eastAsia="Times New Roman" w:hAnsi="Times New Roman" w:cs="Times New Roman"/>
          <w:sz w:val="24"/>
          <w:szCs w:val="24"/>
        </w:rPr>
        <w:tab/>
      </w:r>
      <w:r w:rsidRPr="001E3AF3">
        <w:rPr>
          <w:rFonts w:ascii="Times New Roman" w:eastAsia="Times New Roman" w:hAnsi="Times New Roman" w:cs="Times New Roman"/>
          <w:sz w:val="24"/>
          <w:szCs w:val="24"/>
        </w:rPr>
        <w:tab/>
      </w:r>
      <w:r w:rsidRPr="001E3AF3">
        <w:rPr>
          <w:rFonts w:ascii="Times New Roman" w:eastAsia="Times New Roman" w:hAnsi="Times New Roman" w:cs="Times New Roman"/>
          <w:sz w:val="24"/>
          <w:szCs w:val="24"/>
        </w:rPr>
        <w:tab/>
      </w:r>
      <w:r w:rsidR="00AD33A3" w:rsidRPr="001E3AF3">
        <w:rPr>
          <w:rFonts w:ascii="Times New Roman" w:eastAsia="Times New Roman" w:hAnsi="Times New Roman" w:cs="Times New Roman"/>
          <w:sz w:val="24"/>
          <w:szCs w:val="24"/>
        </w:rPr>
        <w:tab/>
      </w:r>
      <w:r w:rsidR="008F3424" w:rsidRPr="001E3AF3">
        <w:rPr>
          <w:rFonts w:ascii="Times New Roman" w:eastAsia="Times New Roman" w:hAnsi="Times New Roman" w:cs="Times New Roman"/>
          <w:sz w:val="24"/>
          <w:szCs w:val="24"/>
        </w:rPr>
        <w:t xml:space="preserve"> </w:t>
      </w:r>
      <w:r w:rsidR="00B8506D" w:rsidRPr="001C66E5">
        <w:rPr>
          <w:rFonts w:ascii="Times New Roman" w:eastAsia="Times New Roman" w:hAnsi="Times New Roman" w:cs="Times New Roman"/>
          <w:b/>
          <w:bCs/>
          <w:sz w:val="24"/>
          <w:szCs w:val="24"/>
          <w:lang w:val="es-ES"/>
        </w:rPr>
        <w:t xml:space="preserve">MAYOR </w:t>
      </w:r>
      <w:r w:rsidR="001E3AF3">
        <w:rPr>
          <w:rFonts w:ascii="Times New Roman" w:eastAsia="Times New Roman" w:hAnsi="Times New Roman" w:cs="Times New Roman"/>
          <w:b/>
          <w:bCs/>
          <w:sz w:val="24"/>
          <w:szCs w:val="24"/>
          <w:lang w:val="es-ES"/>
        </w:rPr>
        <w:t>SILVESTRE GARCIA</w:t>
      </w:r>
    </w:p>
    <w:p w14:paraId="25C9C75A" w14:textId="77777777" w:rsidR="002D3745" w:rsidRPr="001C66E5" w:rsidRDefault="002D3745" w:rsidP="002D3745">
      <w:pPr>
        <w:spacing w:after="0" w:line="240" w:lineRule="auto"/>
        <w:contextualSpacing/>
        <w:rPr>
          <w:rFonts w:ascii="Times New Roman" w:eastAsia="Times New Roman" w:hAnsi="Times New Roman" w:cs="Times New Roman"/>
          <w:sz w:val="24"/>
          <w:szCs w:val="24"/>
          <w:lang w:val="es-ES"/>
        </w:rPr>
      </w:pPr>
    </w:p>
    <w:p w14:paraId="48F17E78" w14:textId="77777777" w:rsidR="002D3745" w:rsidRPr="001C66E5" w:rsidRDefault="002D3745" w:rsidP="002D3745">
      <w:pPr>
        <w:spacing w:after="0" w:line="240" w:lineRule="auto"/>
        <w:contextualSpacing/>
        <w:rPr>
          <w:rFonts w:ascii="Times New Roman" w:eastAsia="Times New Roman" w:hAnsi="Times New Roman" w:cs="Times New Roman"/>
          <w:sz w:val="24"/>
          <w:szCs w:val="24"/>
          <w:lang w:val="es-ES"/>
        </w:rPr>
      </w:pPr>
      <w:r w:rsidRPr="001C66E5">
        <w:rPr>
          <w:rFonts w:ascii="Times New Roman" w:eastAsia="Times New Roman" w:hAnsi="Times New Roman" w:cs="Times New Roman"/>
          <w:sz w:val="24"/>
          <w:szCs w:val="24"/>
          <w:lang w:val="es-ES"/>
        </w:rPr>
        <w:tab/>
      </w:r>
      <w:r w:rsidRPr="001C66E5">
        <w:rPr>
          <w:rFonts w:ascii="Times New Roman" w:eastAsia="Times New Roman" w:hAnsi="Times New Roman" w:cs="Times New Roman"/>
          <w:sz w:val="24"/>
          <w:szCs w:val="24"/>
          <w:lang w:val="es-ES"/>
        </w:rPr>
        <w:tab/>
      </w:r>
      <w:r w:rsidRPr="001C66E5">
        <w:rPr>
          <w:rFonts w:ascii="Times New Roman" w:eastAsia="Times New Roman" w:hAnsi="Times New Roman" w:cs="Times New Roman"/>
          <w:sz w:val="24"/>
          <w:szCs w:val="24"/>
          <w:lang w:val="es-ES"/>
        </w:rPr>
        <w:tab/>
      </w:r>
      <w:r w:rsidRPr="001C66E5">
        <w:rPr>
          <w:rFonts w:ascii="Times New Roman" w:eastAsia="Times New Roman" w:hAnsi="Times New Roman" w:cs="Times New Roman"/>
          <w:sz w:val="24"/>
          <w:szCs w:val="24"/>
          <w:lang w:val="es-ES"/>
        </w:rPr>
        <w:tab/>
      </w:r>
      <w:r w:rsidRPr="001C66E5">
        <w:rPr>
          <w:rFonts w:ascii="Times New Roman" w:eastAsia="Times New Roman" w:hAnsi="Times New Roman" w:cs="Times New Roman"/>
          <w:sz w:val="24"/>
          <w:szCs w:val="24"/>
          <w:lang w:val="es-ES"/>
        </w:rPr>
        <w:tab/>
      </w:r>
      <w:r w:rsidRPr="001C66E5">
        <w:rPr>
          <w:rFonts w:ascii="Times New Roman" w:eastAsia="Times New Roman" w:hAnsi="Times New Roman" w:cs="Times New Roman"/>
          <w:sz w:val="24"/>
          <w:szCs w:val="24"/>
          <w:lang w:val="es-ES"/>
        </w:rPr>
        <w:tab/>
      </w:r>
      <w:r w:rsidRPr="001C66E5">
        <w:rPr>
          <w:rFonts w:ascii="Times New Roman" w:eastAsia="Times New Roman" w:hAnsi="Times New Roman" w:cs="Times New Roman"/>
          <w:sz w:val="24"/>
          <w:szCs w:val="24"/>
          <w:lang w:val="es-ES"/>
        </w:rPr>
        <w:tab/>
        <w:t>Date:  _____________________________</w:t>
      </w:r>
    </w:p>
    <w:p w14:paraId="06B0AC78" w14:textId="77777777" w:rsidR="00A11F0B" w:rsidRPr="001C66E5" w:rsidRDefault="00A11F0B" w:rsidP="002D3745">
      <w:pPr>
        <w:spacing w:after="0" w:line="240" w:lineRule="auto"/>
        <w:contextualSpacing/>
        <w:rPr>
          <w:rFonts w:ascii="Times New Roman" w:eastAsia="Times New Roman" w:hAnsi="Times New Roman" w:cs="Times New Roman"/>
          <w:sz w:val="24"/>
          <w:szCs w:val="24"/>
          <w:lang w:val="es-ES"/>
        </w:rPr>
      </w:pPr>
    </w:p>
    <w:p w14:paraId="473DC122" w14:textId="77777777" w:rsidR="00A11F0B" w:rsidRPr="001C66E5" w:rsidRDefault="00A11F0B" w:rsidP="002D3745">
      <w:pPr>
        <w:spacing w:after="0" w:line="240" w:lineRule="auto"/>
        <w:contextualSpacing/>
        <w:rPr>
          <w:rFonts w:ascii="Times New Roman" w:eastAsia="Times New Roman" w:hAnsi="Times New Roman" w:cs="Times New Roman"/>
          <w:sz w:val="24"/>
          <w:szCs w:val="24"/>
          <w:lang w:val="es-ES"/>
        </w:rPr>
      </w:pPr>
    </w:p>
    <w:p w14:paraId="6C1EE012" w14:textId="3ABF00FB" w:rsidR="00BC205B" w:rsidRPr="001C66E5" w:rsidRDefault="00167FA7" w:rsidP="00167FA7">
      <w:pPr>
        <w:spacing w:after="0" w:line="240" w:lineRule="auto"/>
        <w:contextualSpacing/>
        <w:rPr>
          <w:rFonts w:ascii="Times New Roman" w:hAnsi="Times New Roman" w:cs="Times New Roman"/>
          <w:b/>
          <w:bCs/>
        </w:rPr>
      </w:pPr>
      <w:r w:rsidRPr="001C66E5">
        <w:rPr>
          <w:rFonts w:ascii="Times New Roman" w:hAnsi="Times New Roman" w:cs="Times New Roman"/>
          <w:b/>
          <w:bCs/>
          <w:color w:val="000000" w:themeColor="text1"/>
          <w:lang w:val="es-ES"/>
        </w:rPr>
        <w:t xml:space="preserve">                                                                 </w:t>
      </w:r>
      <w:r w:rsidR="00B8506D" w:rsidRPr="001C66E5">
        <w:rPr>
          <w:rFonts w:ascii="Times New Roman" w:hAnsi="Times New Roman" w:cs="Times New Roman"/>
          <w:b/>
          <w:bCs/>
          <w:color w:val="000000" w:themeColor="text1"/>
          <w:lang w:val="es-ES"/>
        </w:rPr>
        <w:tab/>
      </w:r>
      <w:r w:rsidR="00B8506D" w:rsidRPr="001C66E5">
        <w:rPr>
          <w:rFonts w:ascii="Times New Roman" w:hAnsi="Times New Roman" w:cs="Times New Roman"/>
          <w:b/>
          <w:bCs/>
          <w:color w:val="000000" w:themeColor="text1"/>
          <w:lang w:val="es-ES"/>
        </w:rPr>
        <w:tab/>
      </w:r>
      <w:r w:rsidR="00B8506D" w:rsidRPr="001C66E5">
        <w:rPr>
          <w:rFonts w:ascii="Times New Roman" w:hAnsi="Times New Roman" w:cs="Times New Roman"/>
          <w:b/>
          <w:bCs/>
          <w:color w:val="000000" w:themeColor="text1"/>
          <w:lang w:val="es-ES"/>
        </w:rPr>
        <w:tab/>
      </w:r>
      <w:r w:rsidR="006B5A35">
        <w:rPr>
          <w:rFonts w:ascii="Times New Roman" w:hAnsi="Times New Roman" w:cs="Times New Roman"/>
          <w:b/>
          <w:bCs/>
          <w:color w:val="000000" w:themeColor="text1"/>
          <w:u w:val="single"/>
        </w:rPr>
        <w:t>COMBES</w:t>
      </w:r>
      <w:r w:rsidR="00B8506D" w:rsidRPr="001C66E5">
        <w:rPr>
          <w:rFonts w:ascii="Times New Roman" w:hAnsi="Times New Roman" w:cs="Times New Roman"/>
          <w:b/>
          <w:bCs/>
          <w:color w:val="000000" w:themeColor="text1"/>
        </w:rPr>
        <w:t xml:space="preserve"> POLICE DEPARTMENT</w:t>
      </w:r>
    </w:p>
    <w:p w14:paraId="53FE3B04" w14:textId="77777777" w:rsidR="00363D4F" w:rsidRPr="001C66E5" w:rsidRDefault="00363D4F" w:rsidP="00363D4F">
      <w:pPr>
        <w:spacing w:after="0" w:line="240" w:lineRule="auto"/>
        <w:ind w:left="5040"/>
        <w:contextualSpacing/>
        <w:rPr>
          <w:rFonts w:ascii="Times New Roman" w:eastAsia="Times New Roman" w:hAnsi="Times New Roman" w:cs="Times New Roman"/>
          <w:sz w:val="24"/>
          <w:szCs w:val="24"/>
        </w:rPr>
      </w:pPr>
    </w:p>
    <w:p w14:paraId="6D5871AD" w14:textId="77777777" w:rsidR="00A11F0B" w:rsidRPr="001C66E5" w:rsidRDefault="00A11F0B" w:rsidP="00A11F0B">
      <w:pPr>
        <w:spacing w:after="0" w:line="240" w:lineRule="auto"/>
        <w:contextualSpacing/>
        <w:rPr>
          <w:rFonts w:ascii="Times New Roman" w:eastAsia="Times New Roman" w:hAnsi="Times New Roman" w:cs="Times New Roman"/>
          <w:sz w:val="24"/>
          <w:szCs w:val="24"/>
        </w:rPr>
      </w:pPr>
      <w:r w:rsidRPr="001C66E5">
        <w:rPr>
          <w:rFonts w:ascii="Times New Roman" w:eastAsia="Times New Roman" w:hAnsi="Times New Roman" w:cs="Times New Roman"/>
          <w:sz w:val="24"/>
          <w:szCs w:val="24"/>
        </w:rPr>
        <w:tab/>
      </w:r>
      <w:r w:rsidRPr="001C66E5">
        <w:rPr>
          <w:rFonts w:ascii="Times New Roman" w:eastAsia="Times New Roman" w:hAnsi="Times New Roman" w:cs="Times New Roman"/>
          <w:sz w:val="24"/>
          <w:szCs w:val="24"/>
        </w:rPr>
        <w:tab/>
      </w:r>
      <w:r w:rsidRPr="001C66E5">
        <w:rPr>
          <w:rFonts w:ascii="Times New Roman" w:eastAsia="Times New Roman" w:hAnsi="Times New Roman" w:cs="Times New Roman"/>
          <w:sz w:val="24"/>
          <w:szCs w:val="24"/>
        </w:rPr>
        <w:tab/>
      </w:r>
      <w:r w:rsidRPr="001C66E5">
        <w:rPr>
          <w:rFonts w:ascii="Times New Roman" w:eastAsia="Times New Roman" w:hAnsi="Times New Roman" w:cs="Times New Roman"/>
          <w:sz w:val="24"/>
          <w:szCs w:val="24"/>
        </w:rPr>
        <w:tab/>
      </w:r>
      <w:r w:rsidRPr="001C66E5">
        <w:rPr>
          <w:rFonts w:ascii="Times New Roman" w:eastAsia="Times New Roman" w:hAnsi="Times New Roman" w:cs="Times New Roman"/>
          <w:sz w:val="24"/>
          <w:szCs w:val="24"/>
        </w:rPr>
        <w:tab/>
      </w:r>
      <w:r w:rsidRPr="001C66E5">
        <w:rPr>
          <w:rFonts w:ascii="Times New Roman" w:eastAsia="Times New Roman" w:hAnsi="Times New Roman" w:cs="Times New Roman"/>
          <w:sz w:val="24"/>
          <w:szCs w:val="24"/>
        </w:rPr>
        <w:tab/>
      </w:r>
      <w:r w:rsidRPr="001C66E5">
        <w:rPr>
          <w:rFonts w:ascii="Times New Roman" w:eastAsia="Times New Roman" w:hAnsi="Times New Roman" w:cs="Times New Roman"/>
          <w:sz w:val="24"/>
          <w:szCs w:val="24"/>
        </w:rPr>
        <w:tab/>
        <w:t>By:  _____________________________</w:t>
      </w:r>
    </w:p>
    <w:p w14:paraId="750DE691" w14:textId="521EAF5A" w:rsidR="00A11F0B" w:rsidRPr="001C66E5" w:rsidRDefault="00A11F0B" w:rsidP="00A11F0B">
      <w:pPr>
        <w:spacing w:after="0" w:line="240" w:lineRule="auto"/>
        <w:contextualSpacing/>
        <w:rPr>
          <w:rFonts w:ascii="Times New Roman" w:eastAsia="Times New Roman" w:hAnsi="Times New Roman" w:cs="Times New Roman"/>
          <w:b/>
          <w:bCs/>
          <w:sz w:val="24"/>
          <w:szCs w:val="24"/>
        </w:rPr>
      </w:pPr>
      <w:r w:rsidRPr="001C66E5">
        <w:rPr>
          <w:rFonts w:ascii="Times New Roman" w:eastAsia="Times New Roman" w:hAnsi="Times New Roman" w:cs="Times New Roman"/>
          <w:sz w:val="24"/>
          <w:szCs w:val="24"/>
        </w:rPr>
        <w:tab/>
      </w:r>
      <w:r w:rsidRPr="001C66E5">
        <w:rPr>
          <w:rFonts w:ascii="Times New Roman" w:eastAsia="Times New Roman" w:hAnsi="Times New Roman" w:cs="Times New Roman"/>
          <w:sz w:val="24"/>
          <w:szCs w:val="24"/>
        </w:rPr>
        <w:tab/>
      </w:r>
      <w:r w:rsidRPr="001C66E5">
        <w:rPr>
          <w:rFonts w:ascii="Times New Roman" w:eastAsia="Times New Roman" w:hAnsi="Times New Roman" w:cs="Times New Roman"/>
          <w:sz w:val="24"/>
          <w:szCs w:val="24"/>
        </w:rPr>
        <w:tab/>
      </w:r>
      <w:r w:rsidRPr="001C66E5">
        <w:rPr>
          <w:rFonts w:ascii="Times New Roman" w:eastAsia="Times New Roman" w:hAnsi="Times New Roman" w:cs="Times New Roman"/>
          <w:sz w:val="24"/>
          <w:szCs w:val="24"/>
        </w:rPr>
        <w:tab/>
      </w:r>
      <w:r w:rsidRPr="001C66E5">
        <w:rPr>
          <w:rFonts w:ascii="Times New Roman" w:eastAsia="Times New Roman" w:hAnsi="Times New Roman" w:cs="Times New Roman"/>
          <w:sz w:val="24"/>
          <w:szCs w:val="24"/>
        </w:rPr>
        <w:tab/>
      </w:r>
      <w:r w:rsidRPr="001C66E5">
        <w:rPr>
          <w:rFonts w:ascii="Times New Roman" w:eastAsia="Times New Roman" w:hAnsi="Times New Roman" w:cs="Times New Roman"/>
          <w:sz w:val="24"/>
          <w:szCs w:val="24"/>
        </w:rPr>
        <w:tab/>
      </w:r>
      <w:r w:rsidRPr="001C66E5">
        <w:rPr>
          <w:rFonts w:ascii="Times New Roman" w:eastAsia="Times New Roman" w:hAnsi="Times New Roman" w:cs="Times New Roman"/>
          <w:sz w:val="24"/>
          <w:szCs w:val="24"/>
        </w:rPr>
        <w:tab/>
      </w:r>
      <w:r w:rsidR="00F73992" w:rsidRPr="001C66E5">
        <w:rPr>
          <w:rFonts w:ascii="Times New Roman" w:eastAsia="Times New Roman" w:hAnsi="Times New Roman" w:cs="Times New Roman"/>
          <w:b/>
          <w:bCs/>
          <w:sz w:val="24"/>
          <w:szCs w:val="24"/>
        </w:rPr>
        <w:t>C</w:t>
      </w:r>
      <w:r w:rsidR="00B8506D" w:rsidRPr="001C66E5">
        <w:rPr>
          <w:rFonts w:ascii="Times New Roman" w:eastAsia="Times New Roman" w:hAnsi="Times New Roman" w:cs="Times New Roman"/>
          <w:b/>
          <w:bCs/>
          <w:sz w:val="24"/>
          <w:szCs w:val="24"/>
        </w:rPr>
        <w:t xml:space="preserve">HIEF OF POLICE </w:t>
      </w:r>
      <w:r w:rsidR="001E3AF3">
        <w:rPr>
          <w:rFonts w:ascii="Times New Roman" w:eastAsia="Times New Roman" w:hAnsi="Times New Roman" w:cs="Times New Roman"/>
          <w:b/>
          <w:bCs/>
          <w:sz w:val="24"/>
          <w:szCs w:val="24"/>
        </w:rPr>
        <w:t>PATRICK QUILL</w:t>
      </w:r>
    </w:p>
    <w:p w14:paraId="31533818" w14:textId="77777777" w:rsidR="00A11F0B" w:rsidRPr="001C66E5" w:rsidRDefault="00A11F0B" w:rsidP="00A11F0B">
      <w:pPr>
        <w:spacing w:after="0" w:line="240" w:lineRule="auto"/>
        <w:contextualSpacing/>
        <w:rPr>
          <w:rFonts w:ascii="Times New Roman" w:eastAsia="Times New Roman" w:hAnsi="Times New Roman" w:cs="Times New Roman"/>
          <w:sz w:val="24"/>
          <w:szCs w:val="24"/>
        </w:rPr>
      </w:pPr>
    </w:p>
    <w:p w14:paraId="609BCE74" w14:textId="77777777" w:rsidR="00A11F0B" w:rsidRPr="002D3745" w:rsidRDefault="00A11F0B" w:rsidP="00A11F0B">
      <w:pPr>
        <w:spacing w:after="0" w:line="240" w:lineRule="auto"/>
        <w:contextualSpacing/>
        <w:rPr>
          <w:rFonts w:ascii="Times New Roman" w:eastAsia="Times New Roman" w:hAnsi="Times New Roman" w:cs="Times New Roman"/>
          <w:sz w:val="24"/>
          <w:szCs w:val="24"/>
        </w:rPr>
      </w:pPr>
      <w:r w:rsidRPr="001C66E5">
        <w:rPr>
          <w:rFonts w:ascii="Times New Roman" w:eastAsia="Times New Roman" w:hAnsi="Times New Roman" w:cs="Times New Roman"/>
          <w:sz w:val="24"/>
          <w:szCs w:val="24"/>
        </w:rPr>
        <w:tab/>
      </w:r>
      <w:r w:rsidRPr="001C66E5">
        <w:rPr>
          <w:rFonts w:ascii="Times New Roman" w:eastAsia="Times New Roman" w:hAnsi="Times New Roman" w:cs="Times New Roman"/>
          <w:sz w:val="24"/>
          <w:szCs w:val="24"/>
        </w:rPr>
        <w:tab/>
      </w:r>
      <w:r w:rsidRPr="001C66E5">
        <w:rPr>
          <w:rFonts w:ascii="Times New Roman" w:eastAsia="Times New Roman" w:hAnsi="Times New Roman" w:cs="Times New Roman"/>
          <w:sz w:val="24"/>
          <w:szCs w:val="24"/>
        </w:rPr>
        <w:tab/>
      </w:r>
      <w:r w:rsidRPr="001C66E5">
        <w:rPr>
          <w:rFonts w:ascii="Times New Roman" w:eastAsia="Times New Roman" w:hAnsi="Times New Roman" w:cs="Times New Roman"/>
          <w:sz w:val="24"/>
          <w:szCs w:val="24"/>
        </w:rPr>
        <w:tab/>
      </w:r>
      <w:r w:rsidRPr="001C66E5">
        <w:rPr>
          <w:rFonts w:ascii="Times New Roman" w:eastAsia="Times New Roman" w:hAnsi="Times New Roman" w:cs="Times New Roman"/>
          <w:sz w:val="24"/>
          <w:szCs w:val="24"/>
        </w:rPr>
        <w:tab/>
      </w:r>
      <w:r w:rsidRPr="001C66E5">
        <w:rPr>
          <w:rFonts w:ascii="Times New Roman" w:eastAsia="Times New Roman" w:hAnsi="Times New Roman" w:cs="Times New Roman"/>
          <w:sz w:val="24"/>
          <w:szCs w:val="24"/>
        </w:rPr>
        <w:tab/>
      </w:r>
      <w:r w:rsidRPr="001C66E5">
        <w:rPr>
          <w:rFonts w:ascii="Times New Roman" w:eastAsia="Times New Roman" w:hAnsi="Times New Roman" w:cs="Times New Roman"/>
          <w:sz w:val="24"/>
          <w:szCs w:val="24"/>
        </w:rPr>
        <w:tab/>
        <w:t>Date:  _____________________________</w:t>
      </w:r>
    </w:p>
    <w:p w14:paraId="231C5E57" w14:textId="77777777" w:rsidR="00A11F0B" w:rsidRPr="002D3745" w:rsidRDefault="00A11F0B" w:rsidP="002D3745">
      <w:pPr>
        <w:spacing w:after="0" w:line="240" w:lineRule="auto"/>
        <w:contextualSpacing/>
        <w:rPr>
          <w:rFonts w:ascii="Times New Roman" w:eastAsia="Times New Roman" w:hAnsi="Times New Roman" w:cs="Times New Roman"/>
          <w:sz w:val="24"/>
          <w:szCs w:val="24"/>
        </w:rPr>
      </w:pPr>
    </w:p>
    <w:p w14:paraId="738D92F7" w14:textId="77777777" w:rsidR="002D3745" w:rsidRPr="002D3745" w:rsidRDefault="002D3745" w:rsidP="002D3745">
      <w:pPr>
        <w:spacing w:after="0" w:line="240" w:lineRule="auto"/>
        <w:contextualSpacing/>
        <w:rPr>
          <w:rFonts w:ascii="Times New Roman" w:eastAsia="Times New Roman" w:hAnsi="Times New Roman" w:cs="Times New Roman"/>
          <w:sz w:val="24"/>
          <w:szCs w:val="24"/>
        </w:rPr>
      </w:pPr>
    </w:p>
    <w:p w14:paraId="194BF19D" w14:textId="77777777" w:rsidR="002D3745" w:rsidRPr="002D3745" w:rsidRDefault="002D3745" w:rsidP="002D3745">
      <w:pPr>
        <w:spacing w:after="0" w:line="240" w:lineRule="auto"/>
        <w:contextualSpacing/>
        <w:rPr>
          <w:rFonts w:ascii="Times New Roman" w:eastAsia="Times New Roman" w:hAnsi="Times New Roman" w:cs="Times New Roman"/>
          <w:sz w:val="24"/>
          <w:szCs w:val="24"/>
        </w:rPr>
      </w:pPr>
    </w:p>
    <w:p w14:paraId="271EB335" w14:textId="2F352015" w:rsidR="002D3745" w:rsidRPr="00B44933" w:rsidRDefault="002D3745" w:rsidP="002D3745">
      <w:pPr>
        <w:spacing w:after="0" w:line="240" w:lineRule="auto"/>
        <w:contextualSpacing/>
        <w:rPr>
          <w:rFonts w:ascii="Times New Roman" w:eastAsia="Times New Roman" w:hAnsi="Times New Roman" w:cs="Times New Roman"/>
          <w:sz w:val="24"/>
          <w:szCs w:val="24"/>
        </w:rPr>
      </w:pPr>
      <w:r w:rsidRPr="00B44933">
        <w:rPr>
          <w:rFonts w:ascii="Times New Roman" w:eastAsia="Times New Roman" w:hAnsi="Times New Roman" w:cs="Times New Roman"/>
          <w:sz w:val="24"/>
          <w:szCs w:val="24"/>
        </w:rPr>
        <w:t>APPROVED AS TO FORM</w:t>
      </w:r>
      <w:r w:rsidR="005B1C7A" w:rsidRPr="00B44933">
        <w:rPr>
          <w:rFonts w:ascii="Times New Roman" w:eastAsia="Times New Roman" w:hAnsi="Times New Roman" w:cs="Times New Roman"/>
          <w:sz w:val="24"/>
          <w:szCs w:val="24"/>
        </w:rPr>
        <w:tab/>
      </w:r>
      <w:r w:rsidR="005B1C7A" w:rsidRPr="00B44933">
        <w:rPr>
          <w:rFonts w:ascii="Times New Roman" w:eastAsia="Times New Roman" w:hAnsi="Times New Roman" w:cs="Times New Roman"/>
          <w:sz w:val="24"/>
          <w:szCs w:val="24"/>
        </w:rPr>
        <w:tab/>
      </w:r>
      <w:r w:rsidR="005B1C7A" w:rsidRPr="00B44933">
        <w:rPr>
          <w:rFonts w:ascii="Times New Roman" w:eastAsia="Times New Roman" w:hAnsi="Times New Roman" w:cs="Times New Roman"/>
          <w:sz w:val="24"/>
          <w:szCs w:val="24"/>
        </w:rPr>
        <w:tab/>
      </w:r>
      <w:r w:rsidR="005B1C7A" w:rsidRPr="00B44933">
        <w:rPr>
          <w:rFonts w:ascii="Times New Roman" w:eastAsia="Times New Roman" w:hAnsi="Times New Roman" w:cs="Times New Roman"/>
          <w:sz w:val="24"/>
          <w:szCs w:val="24"/>
        </w:rPr>
        <w:tab/>
        <w:t>ATTEST:</w:t>
      </w:r>
    </w:p>
    <w:p w14:paraId="5FCDC4D4" w14:textId="5858DB5B" w:rsidR="002D3745" w:rsidRDefault="002D3745" w:rsidP="002D3745">
      <w:pPr>
        <w:spacing w:after="0" w:line="240" w:lineRule="auto"/>
        <w:contextualSpacing/>
        <w:rPr>
          <w:rFonts w:ascii="Times New Roman" w:eastAsia="Times New Roman" w:hAnsi="Times New Roman" w:cs="Times New Roman"/>
          <w:sz w:val="20"/>
          <w:szCs w:val="20"/>
        </w:rPr>
      </w:pPr>
    </w:p>
    <w:p w14:paraId="7FEE4185" w14:textId="77777777" w:rsidR="00B44933" w:rsidRPr="00B44933" w:rsidRDefault="00B44933" w:rsidP="002D3745">
      <w:pPr>
        <w:spacing w:after="0" w:line="240" w:lineRule="auto"/>
        <w:contextualSpacing/>
        <w:rPr>
          <w:rFonts w:ascii="Times New Roman" w:eastAsia="Times New Roman" w:hAnsi="Times New Roman" w:cs="Times New Roman"/>
          <w:sz w:val="20"/>
          <w:szCs w:val="20"/>
        </w:rPr>
      </w:pPr>
    </w:p>
    <w:p w14:paraId="7BC30311" w14:textId="67CCF7DB" w:rsidR="002D3745" w:rsidRPr="002D3745" w:rsidRDefault="00A569F6" w:rsidP="002D3745">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9BF11B3" w14:textId="77777777" w:rsidR="005B1C7A" w:rsidRPr="00220871" w:rsidRDefault="002D3745" w:rsidP="005B1C7A">
      <w:pPr>
        <w:spacing w:after="0" w:line="240" w:lineRule="auto"/>
        <w:contextualSpacing/>
        <w:rPr>
          <w:rFonts w:ascii="Times New Roman" w:eastAsia="Times New Roman" w:hAnsi="Times New Roman" w:cs="Times New Roman"/>
          <w:sz w:val="24"/>
          <w:szCs w:val="24"/>
        </w:rPr>
      </w:pPr>
      <w:r w:rsidRPr="00220871">
        <w:rPr>
          <w:rFonts w:ascii="Times New Roman" w:eastAsia="Times New Roman" w:hAnsi="Times New Roman" w:cs="Times New Roman"/>
          <w:sz w:val="24"/>
          <w:szCs w:val="24"/>
        </w:rPr>
        <w:t>______________________________</w:t>
      </w:r>
      <w:r w:rsidR="005B1C7A" w:rsidRPr="00220871">
        <w:rPr>
          <w:rFonts w:ascii="Times New Roman" w:eastAsia="Times New Roman" w:hAnsi="Times New Roman" w:cs="Times New Roman"/>
          <w:sz w:val="24"/>
          <w:szCs w:val="24"/>
        </w:rPr>
        <w:tab/>
      </w:r>
      <w:r w:rsidR="005B1C7A" w:rsidRPr="00220871">
        <w:rPr>
          <w:rFonts w:ascii="Times New Roman" w:eastAsia="Times New Roman" w:hAnsi="Times New Roman" w:cs="Times New Roman"/>
          <w:sz w:val="24"/>
          <w:szCs w:val="24"/>
        </w:rPr>
        <w:tab/>
        <w:t>______________________________</w:t>
      </w:r>
    </w:p>
    <w:p w14:paraId="0359A22F" w14:textId="0BA46D48" w:rsidR="002D3745" w:rsidRPr="00220871" w:rsidRDefault="001E3AF3" w:rsidP="002D3745">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GILBERTO HINOJOSA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JOANN DUERTE</w:t>
      </w:r>
    </w:p>
    <w:p w14:paraId="6737AE96" w14:textId="4CC84498" w:rsidR="005B1C7A" w:rsidRPr="00220871" w:rsidRDefault="00DD76B1" w:rsidP="005B1C7A">
      <w:pPr>
        <w:spacing w:after="0" w:line="240" w:lineRule="auto"/>
        <w:contextualSpacing/>
        <w:rPr>
          <w:rFonts w:ascii="Times New Roman" w:eastAsia="Times New Roman" w:hAnsi="Times New Roman" w:cs="Times New Roman"/>
          <w:sz w:val="24"/>
          <w:szCs w:val="24"/>
        </w:rPr>
      </w:pPr>
      <w:r>
        <w:rPr>
          <w:rFonts w:ascii="Times New Roman" w:hAnsi="Times New Roman" w:cs="Times New Roman"/>
          <w:color w:val="000000" w:themeColor="text1"/>
        </w:rPr>
        <w:t>COMBES CITY ATTORNEY</w:t>
      </w:r>
      <w:r w:rsidR="009E2E79" w:rsidRPr="00220871">
        <w:rPr>
          <w:rFonts w:ascii="Times New Roman" w:eastAsia="Times New Roman" w:hAnsi="Times New Roman" w:cs="Times New Roman"/>
          <w:sz w:val="24"/>
          <w:szCs w:val="24"/>
        </w:rPr>
        <w:t xml:space="preserve">                   </w:t>
      </w:r>
      <w:r w:rsidR="001E3A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hAnsi="Times New Roman" w:cs="Times New Roman"/>
          <w:color w:val="000000" w:themeColor="text1"/>
        </w:rPr>
        <w:t>COMBES CITY SECRETARY</w:t>
      </w:r>
    </w:p>
    <w:p w14:paraId="0611C210" w14:textId="5E31A4B4" w:rsidR="005B1C7A" w:rsidRPr="00220871" w:rsidRDefault="005B1C7A" w:rsidP="007D35F5">
      <w:pPr>
        <w:spacing w:after="0" w:line="240" w:lineRule="auto"/>
        <w:contextualSpacing/>
        <w:rPr>
          <w:rFonts w:ascii="Times New Roman" w:eastAsia="Times New Roman" w:hAnsi="Times New Roman" w:cs="Times New Roman"/>
          <w:sz w:val="24"/>
          <w:szCs w:val="24"/>
        </w:rPr>
      </w:pPr>
    </w:p>
    <w:p w14:paraId="08AD30CE" w14:textId="77777777" w:rsidR="005B1C7A" w:rsidRPr="00220871" w:rsidRDefault="005B1C7A" w:rsidP="007D35F5">
      <w:pPr>
        <w:spacing w:after="0" w:line="240" w:lineRule="auto"/>
        <w:contextualSpacing/>
        <w:rPr>
          <w:rFonts w:ascii="Times New Roman" w:eastAsia="Times New Roman" w:hAnsi="Times New Roman" w:cs="Times New Roman"/>
          <w:sz w:val="24"/>
          <w:szCs w:val="24"/>
        </w:rPr>
      </w:pPr>
    </w:p>
    <w:p w14:paraId="7122A4C7" w14:textId="77777777" w:rsidR="005B1C7A" w:rsidRPr="00220871" w:rsidRDefault="005B1C7A" w:rsidP="007D35F5">
      <w:pPr>
        <w:spacing w:after="0" w:line="240" w:lineRule="auto"/>
        <w:contextualSpacing/>
        <w:rPr>
          <w:rFonts w:ascii="Times New Roman" w:eastAsia="Times New Roman" w:hAnsi="Times New Roman" w:cs="Times New Roman"/>
          <w:sz w:val="24"/>
          <w:szCs w:val="24"/>
        </w:rPr>
      </w:pPr>
    </w:p>
    <w:p w14:paraId="18D8DF9C" w14:textId="77777777" w:rsidR="005B1C7A" w:rsidRPr="00220871" w:rsidRDefault="005B1C7A" w:rsidP="007D35F5">
      <w:pPr>
        <w:spacing w:after="0" w:line="240" w:lineRule="auto"/>
        <w:contextualSpacing/>
        <w:rPr>
          <w:rFonts w:ascii="Times New Roman" w:eastAsia="Times New Roman" w:hAnsi="Times New Roman" w:cs="Times New Roman"/>
          <w:sz w:val="24"/>
          <w:szCs w:val="24"/>
        </w:rPr>
      </w:pPr>
    </w:p>
    <w:p w14:paraId="5E4D2634" w14:textId="77777777" w:rsidR="008747DF" w:rsidRPr="00220871" w:rsidRDefault="008747DF" w:rsidP="007D35F5">
      <w:pPr>
        <w:spacing w:after="0" w:line="240" w:lineRule="auto"/>
        <w:contextualSpacing/>
        <w:rPr>
          <w:rFonts w:ascii="Times New Roman" w:eastAsia="Times New Roman" w:hAnsi="Times New Roman" w:cs="Times New Roman"/>
          <w:sz w:val="24"/>
          <w:szCs w:val="24"/>
        </w:rPr>
      </w:pPr>
    </w:p>
    <w:p w14:paraId="2F64D334" w14:textId="6C3D7A6A" w:rsidR="007E1DD0" w:rsidRPr="007E1DD0" w:rsidRDefault="007E1DD0" w:rsidP="007E1DD0">
      <w:pPr>
        <w:rPr>
          <w:rFonts w:ascii="Times New Roman" w:hAnsi="Times New Roman" w:cs="Times New Roman"/>
          <w:b/>
          <w:bCs/>
        </w:rPr>
      </w:pPr>
      <w:r w:rsidRPr="007E1DD0">
        <w:rPr>
          <w:rFonts w:ascii="Times New Roman" w:hAnsi="Times New Roman" w:cs="Times New Roman"/>
          <w:b/>
          <w:bCs/>
        </w:rPr>
        <w:t>MEMORANDUM OF UNDERSTANDING AMENDMENTS</w:t>
      </w:r>
    </w:p>
    <w:p w14:paraId="014B0126" w14:textId="0D8E3457" w:rsidR="00841F83" w:rsidRDefault="00841F83" w:rsidP="00841F83">
      <w:pPr>
        <w:rPr>
          <w:rFonts w:ascii="Times New Roman" w:hAnsi="Times New Roman" w:cs="Times New Roman"/>
        </w:rPr>
      </w:pPr>
    </w:p>
    <w:p w14:paraId="51C68768" w14:textId="578C475D" w:rsidR="007E1DD0" w:rsidRPr="007E1DD0" w:rsidRDefault="007E1DD0" w:rsidP="007E1DD0">
      <w:pPr>
        <w:ind w:left="720"/>
        <w:rPr>
          <w:rFonts w:ascii="Times New Roman" w:hAnsi="Times New Roman" w:cs="Times New Roman"/>
        </w:rPr>
      </w:pPr>
      <w:r w:rsidRPr="007E1DD0">
        <w:rPr>
          <w:rFonts w:ascii="Times New Roman" w:hAnsi="Times New Roman" w:cs="Times New Roman"/>
        </w:rPr>
        <w:t xml:space="preserve">The parties agree that this agreement is given and accepted upon the expressed condition that it cannot, in any manner, be changed, altered, varied, or modified unless such modification, change, or alteration shall be in writing and executed by both parties. </w:t>
      </w:r>
    </w:p>
    <w:p w14:paraId="48456F15" w14:textId="77777777" w:rsidR="007E1DD0" w:rsidRPr="007E1DD0" w:rsidRDefault="007E1DD0" w:rsidP="007E1DD0">
      <w:pPr>
        <w:ind w:left="720"/>
        <w:rPr>
          <w:rFonts w:ascii="Times New Roman" w:hAnsi="Times New Roman" w:cs="Times New Roman"/>
        </w:rPr>
      </w:pPr>
      <w:r w:rsidRPr="007E1DD0">
        <w:rPr>
          <w:rFonts w:ascii="Times New Roman" w:hAnsi="Times New Roman" w:cs="Times New Roman"/>
        </w:rPr>
        <w:t xml:space="preserve">This agreement may be amended by mutual written agreement of both parties and terminated by either party giving not less than thirty (30) days written notice prior to the proposed effective date of the proposed amendment or termination. </w:t>
      </w:r>
    </w:p>
    <w:p w14:paraId="237A9C96" w14:textId="5F25ECBC" w:rsidR="007E1DD0" w:rsidRDefault="007E1DD0" w:rsidP="007E1DD0">
      <w:pPr>
        <w:ind w:left="720"/>
        <w:rPr>
          <w:rFonts w:ascii="Times New Roman" w:hAnsi="Times New Roman" w:cs="Times New Roman"/>
        </w:rPr>
      </w:pPr>
      <w:r w:rsidRPr="007E1DD0">
        <w:rPr>
          <w:rFonts w:ascii="Times New Roman" w:hAnsi="Times New Roman" w:cs="Times New Roman"/>
        </w:rPr>
        <w:t>In the event of actions which may include, but not limited to, actions that are illegal, unsafe</w:t>
      </w:r>
      <w:r>
        <w:rPr>
          <w:rFonts w:ascii="Times New Roman" w:hAnsi="Times New Roman" w:cs="Times New Roman"/>
        </w:rPr>
        <w:t xml:space="preserve"> </w:t>
      </w:r>
      <w:r w:rsidRPr="007E1DD0">
        <w:rPr>
          <w:rFonts w:ascii="Times New Roman" w:hAnsi="Times New Roman" w:cs="Times New Roman"/>
        </w:rPr>
        <w:t>instructional practices, unethical, or not in the best interest of either party, this agreement can be immediately terminated.</w:t>
      </w:r>
    </w:p>
    <w:p w14:paraId="60CE8A68" w14:textId="77777777" w:rsidR="00C3596E" w:rsidRPr="00C3596E" w:rsidRDefault="00C3596E" w:rsidP="00C3596E">
      <w:pPr>
        <w:spacing w:after="0" w:line="240" w:lineRule="auto"/>
        <w:contextualSpacing/>
        <w:jc w:val="both"/>
        <w:rPr>
          <w:rFonts w:ascii="Times New Roman" w:eastAsia="Times New Roman" w:hAnsi="Times New Roman" w:cs="Times New Roman"/>
          <w:sz w:val="24"/>
          <w:szCs w:val="24"/>
        </w:rPr>
      </w:pPr>
      <w:r w:rsidRPr="00C3596E">
        <w:rPr>
          <w:rFonts w:ascii="Times New Roman" w:eastAsia="Times New Roman" w:hAnsi="Times New Roman" w:cs="Times New Roman"/>
          <w:b/>
          <w:sz w:val="24"/>
          <w:szCs w:val="24"/>
        </w:rPr>
        <w:t>IN WITNESS WHEREOF,</w:t>
      </w:r>
      <w:r w:rsidRPr="00C3596E">
        <w:rPr>
          <w:rFonts w:ascii="Times New Roman" w:eastAsia="Times New Roman" w:hAnsi="Times New Roman" w:cs="Times New Roman"/>
          <w:sz w:val="24"/>
          <w:szCs w:val="24"/>
        </w:rPr>
        <w:t xml:space="preserve"> the Parties have executed this Agreement by their authorized representatives as of the dates noted below.</w:t>
      </w:r>
    </w:p>
    <w:p w14:paraId="06E47B5D" w14:textId="77777777" w:rsidR="00C3596E" w:rsidRDefault="00C3596E" w:rsidP="007E1DD0">
      <w:pPr>
        <w:ind w:left="720"/>
        <w:rPr>
          <w:rFonts w:ascii="Times New Roman" w:hAnsi="Times New Roman" w:cs="Times New Roman"/>
        </w:rPr>
      </w:pPr>
    </w:p>
    <w:p w14:paraId="33E5ED4B" w14:textId="5EF29201" w:rsidR="007E1DD0" w:rsidRDefault="007E1DD0" w:rsidP="007E1DD0">
      <w:pPr>
        <w:ind w:left="720"/>
        <w:rPr>
          <w:rFonts w:ascii="Times New Roman" w:eastAsia="Times New Roman" w:hAnsi="Times New Roman" w:cs="Times New Roman"/>
        </w:rPr>
      </w:pPr>
      <w:r w:rsidRPr="007E1DD0">
        <w:rPr>
          <w:rFonts w:ascii="Times New Roman" w:hAnsi="Times New Roman" w:cs="Times New Roman"/>
        </w:rPr>
        <w:t>The effective start date of this agreement is the ____</w:t>
      </w:r>
      <w:r w:rsidR="008B3729" w:rsidRPr="007E1DD0">
        <w:rPr>
          <w:rFonts w:ascii="Times New Roman" w:hAnsi="Times New Roman" w:cs="Times New Roman"/>
        </w:rPr>
        <w:t>day</w:t>
      </w:r>
      <w:r w:rsidRPr="007E1DD0">
        <w:rPr>
          <w:rFonts w:ascii="Times New Roman" w:hAnsi="Times New Roman" w:cs="Times New Roman"/>
        </w:rPr>
        <w:t xml:space="preserve"> of</w:t>
      </w:r>
      <w:r w:rsidR="00CD4772">
        <w:rPr>
          <w:rFonts w:ascii="Times New Roman" w:hAnsi="Times New Roman" w:cs="Times New Roman"/>
        </w:rPr>
        <w:t>____________</w:t>
      </w:r>
      <w:r w:rsidRPr="007E1DD0">
        <w:rPr>
          <w:rFonts w:ascii="Times New Roman" w:hAnsi="Times New Roman" w:cs="Times New Roman"/>
        </w:rPr>
        <w:t>___20 __</w:t>
      </w:r>
      <w:r w:rsidR="008B3729" w:rsidRPr="007E1DD0">
        <w:rPr>
          <w:rFonts w:ascii="Times New Roman" w:hAnsi="Times New Roman" w:cs="Times New Roman"/>
        </w:rPr>
        <w:t>_.</w:t>
      </w:r>
    </w:p>
    <w:p w14:paraId="05BD20D8" w14:textId="43A1A881" w:rsidR="007E1DD0" w:rsidRDefault="007E1DD0" w:rsidP="007E1DD0">
      <w:pPr>
        <w:ind w:left="720"/>
        <w:rPr>
          <w:rFonts w:ascii="Times New Roman" w:eastAsia="Times New Roman" w:hAnsi="Times New Roman" w:cs="Times New Roman"/>
        </w:rPr>
      </w:pPr>
    </w:p>
    <w:p w14:paraId="6749261F" w14:textId="77777777" w:rsidR="00302B39" w:rsidRDefault="00302B39" w:rsidP="00E02497">
      <w:pPr>
        <w:spacing w:after="0" w:line="240" w:lineRule="auto"/>
        <w:rPr>
          <w:rFonts w:ascii="Times New Roman" w:hAnsi="Times New Roman" w:cs="Times New Roman"/>
        </w:rPr>
      </w:pPr>
    </w:p>
    <w:p w14:paraId="7A90AB2C" w14:textId="77777777" w:rsidR="001C66E5" w:rsidRDefault="001C66E5" w:rsidP="00E02497">
      <w:pPr>
        <w:spacing w:after="0" w:line="240" w:lineRule="auto"/>
        <w:rPr>
          <w:rFonts w:ascii="Times New Roman" w:hAnsi="Times New Roman" w:cs="Times New Roman"/>
        </w:rPr>
      </w:pPr>
    </w:p>
    <w:p w14:paraId="3AAF122A" w14:textId="77777777" w:rsidR="001C66E5" w:rsidRDefault="001C66E5" w:rsidP="00E02497">
      <w:pPr>
        <w:spacing w:after="0" w:line="240" w:lineRule="auto"/>
        <w:rPr>
          <w:rFonts w:ascii="Times New Roman" w:hAnsi="Times New Roman" w:cs="Times New Roman"/>
        </w:rPr>
        <w:sectPr w:rsidR="001C66E5" w:rsidSect="001B60BD">
          <w:footerReference w:type="default" r:id="rId8"/>
          <w:pgSz w:w="12240" w:h="15840"/>
          <w:pgMar w:top="1440" w:right="1440" w:bottom="1440" w:left="1440" w:header="720" w:footer="720" w:gutter="0"/>
          <w:cols w:space="720"/>
          <w:docGrid w:linePitch="360"/>
        </w:sectPr>
      </w:pPr>
    </w:p>
    <w:p w14:paraId="7AE27BD4" w14:textId="210505E2" w:rsidR="007E1DD0" w:rsidRDefault="007E1DD0" w:rsidP="00302B39">
      <w:pPr>
        <w:spacing w:after="0" w:line="240" w:lineRule="auto"/>
        <w:ind w:left="720"/>
        <w:rPr>
          <w:rFonts w:ascii="Times New Roman" w:hAnsi="Times New Roman" w:cs="Times New Roman"/>
        </w:rPr>
      </w:pPr>
      <w:r w:rsidRPr="007E1DD0">
        <w:rPr>
          <w:rFonts w:ascii="Times New Roman" w:hAnsi="Times New Roman" w:cs="Times New Roman"/>
        </w:rPr>
        <w:t xml:space="preserve">_____________________  </w:t>
      </w:r>
    </w:p>
    <w:p w14:paraId="549B8035" w14:textId="13D4935D" w:rsidR="00BD56AF" w:rsidRPr="001E3AF3" w:rsidRDefault="00B8506D" w:rsidP="001C66E5">
      <w:pPr>
        <w:spacing w:after="0" w:line="240" w:lineRule="auto"/>
        <w:ind w:left="720"/>
        <w:rPr>
          <w:rFonts w:ascii="Times New Roman" w:hAnsi="Times New Roman" w:cs="Times New Roman"/>
          <w:b/>
          <w:bCs/>
          <w:sz w:val="20"/>
          <w:szCs w:val="20"/>
        </w:rPr>
      </w:pPr>
      <w:r w:rsidRPr="001E3AF3">
        <w:rPr>
          <w:rFonts w:ascii="Times New Roman" w:hAnsi="Times New Roman" w:cs="Times New Roman"/>
          <w:b/>
          <w:bCs/>
          <w:sz w:val="20"/>
          <w:szCs w:val="20"/>
        </w:rPr>
        <w:t xml:space="preserve">CHIEF OF POLICE </w:t>
      </w:r>
      <w:r w:rsidR="001E3AF3" w:rsidRPr="001E3AF3">
        <w:rPr>
          <w:rFonts w:ascii="Times New Roman" w:hAnsi="Times New Roman" w:cs="Times New Roman"/>
          <w:b/>
          <w:bCs/>
          <w:sz w:val="20"/>
          <w:szCs w:val="20"/>
        </w:rPr>
        <w:t>PATRICK QUILL</w:t>
      </w:r>
    </w:p>
    <w:p w14:paraId="236F1A49" w14:textId="1136AC3B" w:rsidR="00B8506D" w:rsidRPr="001E3AF3" w:rsidRDefault="006B5A35" w:rsidP="001C66E5">
      <w:pPr>
        <w:spacing w:after="0" w:line="240" w:lineRule="auto"/>
        <w:ind w:left="720"/>
        <w:rPr>
          <w:rFonts w:ascii="Times New Roman" w:hAnsi="Times New Roman" w:cs="Times New Roman"/>
          <w:b/>
          <w:bCs/>
          <w:sz w:val="20"/>
          <w:szCs w:val="20"/>
        </w:rPr>
      </w:pPr>
      <w:r w:rsidRPr="001E3AF3">
        <w:rPr>
          <w:rFonts w:ascii="Times New Roman" w:hAnsi="Times New Roman" w:cs="Times New Roman"/>
          <w:b/>
          <w:bCs/>
          <w:color w:val="000000" w:themeColor="text1"/>
          <w:sz w:val="20"/>
          <w:szCs w:val="20"/>
        </w:rPr>
        <w:t>COMBES</w:t>
      </w:r>
      <w:r w:rsidR="00B8506D" w:rsidRPr="001E3AF3">
        <w:rPr>
          <w:rFonts w:ascii="Times New Roman" w:hAnsi="Times New Roman" w:cs="Times New Roman"/>
          <w:b/>
          <w:bCs/>
          <w:sz w:val="20"/>
          <w:szCs w:val="20"/>
        </w:rPr>
        <w:t xml:space="preserve"> POLICE DEPARTMENT</w:t>
      </w:r>
    </w:p>
    <w:p w14:paraId="3B17FC6D" w14:textId="275058A1" w:rsidR="0078368A" w:rsidRDefault="0078368A" w:rsidP="001E3AF3">
      <w:pPr>
        <w:spacing w:after="0"/>
        <w:rPr>
          <w:rFonts w:ascii="Times New Roman" w:hAnsi="Times New Roman" w:cs="Times New Roman"/>
          <w:b/>
          <w:bCs/>
        </w:rPr>
      </w:pPr>
    </w:p>
    <w:p w14:paraId="4229F051" w14:textId="77777777" w:rsidR="005D6BE6" w:rsidRDefault="005D6BE6" w:rsidP="0078368A">
      <w:pPr>
        <w:ind w:firstLine="720"/>
        <w:rPr>
          <w:rFonts w:ascii="Times New Roman" w:hAnsi="Times New Roman" w:cs="Times New Roman"/>
          <w:b/>
          <w:bCs/>
        </w:rPr>
      </w:pPr>
    </w:p>
    <w:p w14:paraId="14E1EF5E" w14:textId="0311368A" w:rsidR="005D6BE6" w:rsidRDefault="005D6BE6" w:rsidP="00B90C1E">
      <w:pPr>
        <w:spacing w:after="0"/>
        <w:ind w:firstLine="720"/>
        <w:rPr>
          <w:rFonts w:ascii="Times New Roman" w:hAnsi="Times New Roman" w:cs="Times New Roman"/>
          <w:b/>
          <w:bCs/>
        </w:rPr>
      </w:pPr>
      <w:r>
        <w:rPr>
          <w:rFonts w:ascii="Times New Roman" w:hAnsi="Times New Roman" w:cs="Times New Roman"/>
          <w:b/>
          <w:bCs/>
        </w:rPr>
        <w:t>__________________</w:t>
      </w:r>
    </w:p>
    <w:p w14:paraId="41E10904" w14:textId="7CD34717" w:rsidR="005D6BE6" w:rsidRDefault="001E3AF3" w:rsidP="00B90C1E">
      <w:pPr>
        <w:spacing w:after="0"/>
        <w:ind w:firstLine="720"/>
        <w:rPr>
          <w:rFonts w:ascii="Times New Roman" w:hAnsi="Times New Roman" w:cs="Times New Roman"/>
          <w:b/>
          <w:bCs/>
        </w:rPr>
      </w:pPr>
      <w:r>
        <w:rPr>
          <w:rFonts w:ascii="Times New Roman" w:hAnsi="Times New Roman" w:cs="Times New Roman"/>
          <w:b/>
          <w:bCs/>
        </w:rPr>
        <w:t>SILVESTRE GARCIA</w:t>
      </w:r>
    </w:p>
    <w:p w14:paraId="162C1DB5" w14:textId="40E8DDEB" w:rsidR="00D56A9F" w:rsidRPr="00220871" w:rsidRDefault="00D56A9F" w:rsidP="00B90C1E">
      <w:pPr>
        <w:spacing w:after="0"/>
        <w:ind w:firstLine="720"/>
        <w:rPr>
          <w:rFonts w:ascii="Times New Roman" w:hAnsi="Times New Roman" w:cs="Times New Roman"/>
          <w:b/>
          <w:bCs/>
        </w:rPr>
      </w:pPr>
      <w:r>
        <w:rPr>
          <w:rFonts w:ascii="Times New Roman" w:hAnsi="Times New Roman" w:cs="Times New Roman"/>
          <w:b/>
          <w:bCs/>
        </w:rPr>
        <w:t xml:space="preserve">MAYOR CITY OF </w:t>
      </w:r>
      <w:r w:rsidR="006B5A35" w:rsidRPr="001E3AF3">
        <w:rPr>
          <w:rFonts w:ascii="Times New Roman" w:hAnsi="Times New Roman" w:cs="Times New Roman"/>
          <w:b/>
          <w:bCs/>
          <w:color w:val="000000" w:themeColor="text1"/>
        </w:rPr>
        <w:t>COMBES</w:t>
      </w:r>
    </w:p>
    <w:p w14:paraId="1EFC1414" w14:textId="7094DA8F" w:rsidR="00EE4FFD" w:rsidRPr="00E02497" w:rsidRDefault="00EE4FFD" w:rsidP="00220871">
      <w:pPr>
        <w:ind w:firstLine="720"/>
        <w:rPr>
          <w:rFonts w:ascii="Times New Roman" w:hAnsi="Times New Roman" w:cs="Times New Roman"/>
          <w:sz w:val="20"/>
          <w:szCs w:val="20"/>
        </w:rPr>
      </w:pPr>
    </w:p>
    <w:p w14:paraId="61487B2F" w14:textId="77777777" w:rsidR="00EE4FFD" w:rsidRDefault="007E1DD0" w:rsidP="00EE4FFD">
      <w:pPr>
        <w:spacing w:after="0" w:line="240" w:lineRule="auto"/>
        <w:ind w:left="720"/>
        <w:rPr>
          <w:rFonts w:ascii="Times New Roman" w:hAnsi="Times New Roman" w:cs="Times New Roman"/>
        </w:rPr>
      </w:pPr>
      <w:r w:rsidRPr="007E1DD0">
        <w:rPr>
          <w:rFonts w:ascii="Times New Roman" w:hAnsi="Times New Roman" w:cs="Times New Roman"/>
        </w:rPr>
        <w:t xml:space="preserve">_____________________  </w:t>
      </w:r>
    </w:p>
    <w:p w14:paraId="2370CEA2" w14:textId="77777777" w:rsidR="00EE4FFD" w:rsidRDefault="00EE4FFD" w:rsidP="00EE4FFD">
      <w:pPr>
        <w:spacing w:after="0" w:line="240" w:lineRule="auto"/>
        <w:ind w:left="720"/>
        <w:rPr>
          <w:rFonts w:ascii="Times New Roman" w:hAnsi="Times New Roman" w:cs="Times New Roman"/>
        </w:rPr>
      </w:pPr>
    </w:p>
    <w:p w14:paraId="1CA77D12" w14:textId="06587B93" w:rsidR="00EE4FFD" w:rsidRPr="00174822" w:rsidRDefault="00EE4FFD" w:rsidP="00EE4FFD">
      <w:pPr>
        <w:spacing w:after="0" w:line="240" w:lineRule="auto"/>
        <w:ind w:left="720"/>
        <w:rPr>
          <w:rFonts w:ascii="Times New Roman" w:hAnsi="Times New Roman" w:cs="Times New Roman"/>
          <w:b/>
          <w:bCs/>
        </w:rPr>
      </w:pPr>
      <w:r w:rsidRPr="00174822">
        <w:rPr>
          <w:rFonts w:ascii="Times New Roman" w:hAnsi="Times New Roman" w:cs="Times New Roman"/>
          <w:b/>
          <w:bCs/>
        </w:rPr>
        <w:t>M</w:t>
      </w:r>
      <w:r w:rsidR="001C66E5" w:rsidRPr="00174822">
        <w:rPr>
          <w:rFonts w:ascii="Times New Roman" w:hAnsi="Times New Roman" w:cs="Times New Roman"/>
          <w:b/>
          <w:bCs/>
        </w:rPr>
        <w:t>ANUEL “MANNY” CRUZ</w:t>
      </w:r>
    </w:p>
    <w:p w14:paraId="4CDB33B6" w14:textId="08A0CEA8" w:rsidR="00D67D1A" w:rsidRPr="00174822" w:rsidRDefault="00EE4FFD" w:rsidP="00EE4FFD">
      <w:pPr>
        <w:spacing w:after="0" w:line="240" w:lineRule="auto"/>
        <w:ind w:left="720"/>
        <w:rPr>
          <w:rFonts w:ascii="Times New Roman" w:hAnsi="Times New Roman" w:cs="Times New Roman"/>
        </w:rPr>
      </w:pPr>
      <w:r w:rsidRPr="00174822">
        <w:rPr>
          <w:rFonts w:ascii="Times New Roman" w:hAnsi="Times New Roman" w:cs="Times New Roman"/>
          <w:b/>
          <w:bCs/>
        </w:rPr>
        <w:t>LRGVDC E</w:t>
      </w:r>
      <w:r w:rsidR="001C66E5" w:rsidRPr="00174822">
        <w:rPr>
          <w:rFonts w:ascii="Times New Roman" w:hAnsi="Times New Roman" w:cs="Times New Roman"/>
          <w:b/>
          <w:bCs/>
        </w:rPr>
        <w:t>XECUTIVE DIRECTOR</w:t>
      </w:r>
      <w:r w:rsidR="00D67D1A" w:rsidRPr="00174822">
        <w:rPr>
          <w:rFonts w:ascii="Times New Roman" w:hAnsi="Times New Roman" w:cs="Times New Roman"/>
        </w:rPr>
        <w:br w:type="page"/>
      </w:r>
    </w:p>
    <w:p w14:paraId="2665EFA7" w14:textId="77777777" w:rsidR="00AF7847" w:rsidRPr="00174822" w:rsidRDefault="00AF7847" w:rsidP="00302B39">
      <w:pPr>
        <w:spacing w:after="0" w:line="240" w:lineRule="auto"/>
        <w:ind w:left="720"/>
        <w:rPr>
          <w:rFonts w:ascii="Times New Roman" w:hAnsi="Times New Roman" w:cs="Times New Roman"/>
        </w:rPr>
      </w:pPr>
    </w:p>
    <w:p w14:paraId="28E75013" w14:textId="581C95DA" w:rsidR="00AF7847" w:rsidRPr="00174822" w:rsidRDefault="00AF7847">
      <w:pPr>
        <w:rPr>
          <w:rFonts w:ascii="Times New Roman" w:hAnsi="Times New Roman" w:cs="Times New Roman"/>
        </w:rPr>
      </w:pPr>
    </w:p>
    <w:p w14:paraId="02534B01" w14:textId="77777777" w:rsidR="00AF7847" w:rsidRPr="00174822" w:rsidRDefault="00AF7847" w:rsidP="00AF7847">
      <w:pPr>
        <w:spacing w:after="0" w:line="240" w:lineRule="auto"/>
        <w:ind w:left="720"/>
        <w:jc w:val="center"/>
        <w:rPr>
          <w:rFonts w:ascii="Times New Roman" w:eastAsia="Times New Roman" w:hAnsi="Times New Roman" w:cs="Times New Roman"/>
          <w:b/>
          <w:bCs/>
          <w:sz w:val="72"/>
          <w:szCs w:val="72"/>
        </w:rPr>
        <w:sectPr w:rsidR="00AF7847" w:rsidRPr="00174822" w:rsidSect="001B60BD">
          <w:type w:val="continuous"/>
          <w:pgSz w:w="12240" w:h="15840"/>
          <w:pgMar w:top="1440" w:right="1440" w:bottom="1440" w:left="1440" w:header="720" w:footer="720" w:gutter="0"/>
          <w:cols w:num="2" w:space="720"/>
          <w:docGrid w:linePitch="360"/>
        </w:sectPr>
      </w:pPr>
    </w:p>
    <w:p w14:paraId="70F92432" w14:textId="77777777" w:rsidR="00AF7847" w:rsidRPr="00174822" w:rsidRDefault="00AF7847" w:rsidP="00AF7847">
      <w:pPr>
        <w:spacing w:after="0" w:line="240" w:lineRule="auto"/>
        <w:ind w:left="720"/>
        <w:jc w:val="center"/>
        <w:rPr>
          <w:rFonts w:ascii="Times New Roman" w:eastAsia="Times New Roman" w:hAnsi="Times New Roman" w:cs="Times New Roman"/>
          <w:b/>
          <w:bCs/>
          <w:sz w:val="72"/>
          <w:szCs w:val="72"/>
        </w:rPr>
      </w:pPr>
    </w:p>
    <w:p w14:paraId="7797FE2D" w14:textId="77777777" w:rsidR="00AF7847" w:rsidRPr="00174822" w:rsidRDefault="00AF7847" w:rsidP="00AF7847">
      <w:pPr>
        <w:spacing w:after="0" w:line="240" w:lineRule="auto"/>
        <w:ind w:left="720"/>
        <w:jc w:val="center"/>
        <w:rPr>
          <w:rFonts w:ascii="Times New Roman" w:eastAsia="Times New Roman" w:hAnsi="Times New Roman" w:cs="Times New Roman"/>
          <w:b/>
          <w:bCs/>
          <w:sz w:val="72"/>
          <w:szCs w:val="72"/>
        </w:rPr>
      </w:pPr>
    </w:p>
    <w:p w14:paraId="6ADF77AD" w14:textId="77777777" w:rsidR="00AF7847" w:rsidRPr="00174822" w:rsidRDefault="00AF7847" w:rsidP="00AF7847">
      <w:pPr>
        <w:spacing w:after="0" w:line="240" w:lineRule="auto"/>
        <w:ind w:left="720"/>
        <w:jc w:val="center"/>
        <w:rPr>
          <w:rFonts w:ascii="Times New Roman" w:eastAsia="Times New Roman" w:hAnsi="Times New Roman" w:cs="Times New Roman"/>
          <w:b/>
          <w:bCs/>
          <w:sz w:val="144"/>
          <w:szCs w:val="144"/>
        </w:rPr>
      </w:pPr>
    </w:p>
    <w:p w14:paraId="51FEF4FC" w14:textId="11040637" w:rsidR="007E1DD0" w:rsidRDefault="00AF7847" w:rsidP="00AF7847">
      <w:pPr>
        <w:spacing w:after="0" w:line="240" w:lineRule="auto"/>
        <w:ind w:left="720"/>
        <w:jc w:val="center"/>
        <w:rPr>
          <w:rFonts w:ascii="Times New Roman" w:eastAsia="Times New Roman" w:hAnsi="Times New Roman" w:cs="Times New Roman"/>
          <w:b/>
          <w:bCs/>
          <w:sz w:val="144"/>
          <w:szCs w:val="144"/>
        </w:rPr>
      </w:pPr>
      <w:bookmarkStart w:id="4" w:name="_Hlk127519922"/>
      <w:r w:rsidRPr="00AF7847">
        <w:rPr>
          <w:rFonts w:ascii="Times New Roman" w:eastAsia="Times New Roman" w:hAnsi="Times New Roman" w:cs="Times New Roman"/>
          <w:b/>
          <w:bCs/>
          <w:sz w:val="144"/>
          <w:szCs w:val="144"/>
        </w:rPr>
        <w:t>EXHIBIT ''</w:t>
      </w:r>
      <w:r>
        <w:rPr>
          <w:rFonts w:ascii="Times New Roman" w:eastAsia="Times New Roman" w:hAnsi="Times New Roman" w:cs="Times New Roman"/>
          <w:b/>
          <w:bCs/>
          <w:sz w:val="144"/>
          <w:szCs w:val="144"/>
        </w:rPr>
        <w:t>A</w:t>
      </w:r>
      <w:r w:rsidRPr="00AF7847">
        <w:rPr>
          <w:rFonts w:ascii="Times New Roman" w:eastAsia="Times New Roman" w:hAnsi="Times New Roman" w:cs="Times New Roman"/>
          <w:b/>
          <w:bCs/>
          <w:sz w:val="144"/>
          <w:szCs w:val="144"/>
        </w:rPr>
        <w:t>''</w:t>
      </w:r>
    </w:p>
    <w:bookmarkEnd w:id="4"/>
    <w:p w14:paraId="626F217A" w14:textId="5C6439AF" w:rsidR="007941A1" w:rsidRDefault="007941A1" w:rsidP="00AF7847">
      <w:pPr>
        <w:spacing w:after="0" w:line="240" w:lineRule="auto"/>
        <w:ind w:left="720"/>
        <w:jc w:val="center"/>
        <w:rPr>
          <w:rFonts w:ascii="Times New Roman" w:eastAsia="Times New Roman" w:hAnsi="Times New Roman" w:cs="Times New Roman"/>
          <w:b/>
          <w:bCs/>
          <w:sz w:val="144"/>
          <w:szCs w:val="144"/>
        </w:rPr>
      </w:pPr>
    </w:p>
    <w:p w14:paraId="0C05CBCA" w14:textId="5567B65C" w:rsidR="007941A1" w:rsidRDefault="007941A1" w:rsidP="00AF7847">
      <w:pPr>
        <w:spacing w:after="0" w:line="240" w:lineRule="auto"/>
        <w:ind w:left="720"/>
        <w:jc w:val="center"/>
        <w:rPr>
          <w:rFonts w:ascii="Times New Roman" w:eastAsia="Times New Roman" w:hAnsi="Times New Roman" w:cs="Times New Roman"/>
          <w:b/>
          <w:bCs/>
          <w:sz w:val="144"/>
          <w:szCs w:val="144"/>
        </w:rPr>
      </w:pPr>
    </w:p>
    <w:p w14:paraId="06CBC72F" w14:textId="52A50ECB" w:rsidR="007941A1" w:rsidRDefault="007941A1" w:rsidP="00AF7847">
      <w:pPr>
        <w:spacing w:after="0" w:line="240" w:lineRule="auto"/>
        <w:ind w:left="720"/>
        <w:jc w:val="center"/>
        <w:rPr>
          <w:rFonts w:ascii="Times New Roman" w:eastAsia="Times New Roman" w:hAnsi="Times New Roman" w:cs="Times New Roman"/>
          <w:b/>
          <w:bCs/>
          <w:sz w:val="144"/>
          <w:szCs w:val="144"/>
        </w:rPr>
      </w:pPr>
    </w:p>
    <w:p w14:paraId="2952895B" w14:textId="77777777" w:rsidR="008E1C22" w:rsidRDefault="008E1C22" w:rsidP="009539E7">
      <w:pPr>
        <w:spacing w:after="0" w:line="240" w:lineRule="auto"/>
        <w:rPr>
          <w:rFonts w:ascii="Times New Roman" w:eastAsia="Times New Roman" w:hAnsi="Times New Roman" w:cs="Times New Roman"/>
          <w:b/>
          <w:bCs/>
          <w:sz w:val="28"/>
          <w:szCs w:val="28"/>
        </w:rPr>
      </w:pPr>
    </w:p>
    <w:p w14:paraId="0B8F7E88" w14:textId="77777777" w:rsidR="009539E7" w:rsidRDefault="009539E7" w:rsidP="009539E7">
      <w:pPr>
        <w:spacing w:after="0" w:line="240" w:lineRule="auto"/>
        <w:rPr>
          <w:rFonts w:ascii="Times New Roman" w:eastAsia="Times New Roman" w:hAnsi="Times New Roman" w:cs="Times New Roman"/>
          <w:b/>
          <w:bCs/>
          <w:sz w:val="28"/>
          <w:szCs w:val="28"/>
        </w:rPr>
      </w:pPr>
    </w:p>
    <w:p w14:paraId="2117AB4E" w14:textId="6DDD3252" w:rsidR="009539E7" w:rsidRPr="00BA0436" w:rsidRDefault="009539E7" w:rsidP="009539E7">
      <w:pPr>
        <w:pStyle w:val="Header"/>
        <w:jc w:val="center"/>
        <w:rPr>
          <w:b/>
          <w:bCs/>
          <w:sz w:val="28"/>
          <w:szCs w:val="28"/>
        </w:rPr>
      </w:pPr>
      <w:r w:rsidRPr="00BA0436">
        <w:rPr>
          <w:b/>
          <w:bCs/>
          <w:noProof/>
          <w:sz w:val="28"/>
          <w:szCs w:val="28"/>
        </w:rPr>
        <w:lastRenderedPageBreak/>
        <w:drawing>
          <wp:anchor distT="0" distB="0" distL="114300" distR="114300" simplePos="0" relativeHeight="251659264" behindDoc="1" locked="0" layoutInCell="1" allowOverlap="1" wp14:anchorId="6139EBC2" wp14:editId="1AF5E872">
            <wp:simplePos x="0" y="0"/>
            <wp:positionH relativeFrom="column">
              <wp:posOffset>5019675</wp:posOffset>
            </wp:positionH>
            <wp:positionV relativeFrom="paragraph">
              <wp:posOffset>-173355</wp:posOffset>
            </wp:positionV>
            <wp:extent cx="868680" cy="868680"/>
            <wp:effectExtent l="0" t="0" r="7620" b="7620"/>
            <wp:wrapNone/>
            <wp:docPr id="1574436063"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436063" name="Picture 2" descr="A picture containing text, 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0436">
        <w:rPr>
          <w:b/>
          <w:bCs/>
          <w:noProof/>
          <w:sz w:val="28"/>
          <w:szCs w:val="28"/>
        </w:rPr>
        <w:drawing>
          <wp:anchor distT="0" distB="0" distL="114300" distR="114300" simplePos="0" relativeHeight="251660288" behindDoc="1" locked="0" layoutInCell="1" allowOverlap="1" wp14:anchorId="0616506A" wp14:editId="7D877D70">
            <wp:simplePos x="0" y="0"/>
            <wp:positionH relativeFrom="column">
              <wp:posOffset>-381000</wp:posOffset>
            </wp:positionH>
            <wp:positionV relativeFrom="paragraph">
              <wp:posOffset>-200025</wp:posOffset>
            </wp:positionV>
            <wp:extent cx="933450" cy="933450"/>
            <wp:effectExtent l="0" t="0" r="0" b="0"/>
            <wp:wrapNone/>
            <wp:docPr id="14367287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0436">
        <w:rPr>
          <w:b/>
          <w:bCs/>
          <w:sz w:val="28"/>
          <w:szCs w:val="28"/>
        </w:rPr>
        <w:t>LOWER RIO GRANDE VALLEY ACADEMY</w:t>
      </w:r>
    </w:p>
    <w:p w14:paraId="24139D0A" w14:textId="77777777" w:rsidR="009539E7" w:rsidRPr="00BA0436" w:rsidRDefault="009539E7" w:rsidP="009539E7">
      <w:pPr>
        <w:pStyle w:val="Header"/>
        <w:jc w:val="center"/>
        <w:rPr>
          <w:b/>
          <w:bCs/>
          <w:sz w:val="28"/>
          <w:szCs w:val="28"/>
        </w:rPr>
      </w:pPr>
      <w:r w:rsidRPr="00BA0436">
        <w:rPr>
          <w:b/>
          <w:bCs/>
          <w:sz w:val="28"/>
          <w:szCs w:val="28"/>
        </w:rPr>
        <w:t xml:space="preserve"> RULES FOR INSERVICE TRAINING</w:t>
      </w:r>
    </w:p>
    <w:p w14:paraId="79B02BA8" w14:textId="77777777" w:rsidR="008E1C22" w:rsidRPr="008E1C22" w:rsidRDefault="008E1C22" w:rsidP="00AF7847">
      <w:pPr>
        <w:spacing w:after="0" w:line="240" w:lineRule="auto"/>
        <w:ind w:left="720"/>
        <w:jc w:val="center"/>
        <w:rPr>
          <w:rFonts w:ascii="Times New Roman" w:eastAsia="Times New Roman" w:hAnsi="Times New Roman" w:cs="Times New Roman"/>
          <w:b/>
          <w:bCs/>
          <w:sz w:val="28"/>
          <w:szCs w:val="28"/>
        </w:rPr>
      </w:pPr>
    </w:p>
    <w:p w14:paraId="21356ED8" w14:textId="7A5255CC" w:rsidR="007941A1" w:rsidRDefault="007941A1" w:rsidP="007C7293">
      <w:pPr>
        <w:spacing w:after="0" w:line="240" w:lineRule="auto"/>
        <w:ind w:left="720"/>
        <w:rPr>
          <w:rFonts w:ascii="Times New Roman" w:eastAsia="Times New Roman" w:hAnsi="Times New Roman" w:cs="Times New Roman"/>
          <w:sz w:val="24"/>
          <w:szCs w:val="24"/>
        </w:rPr>
      </w:pPr>
    </w:p>
    <w:p w14:paraId="4DA7CA7B" w14:textId="77777777" w:rsidR="007C7293" w:rsidRDefault="007C7293" w:rsidP="007C7293">
      <w:pPr>
        <w:numPr>
          <w:ilvl w:val="0"/>
          <w:numId w:val="26"/>
        </w:numPr>
        <w:spacing w:after="0" w:line="240" w:lineRule="auto"/>
      </w:pPr>
      <w:r>
        <w:t>All attendees must be in class on time.</w:t>
      </w:r>
    </w:p>
    <w:p w14:paraId="390FA906" w14:textId="77777777" w:rsidR="007C7293" w:rsidRDefault="007C7293" w:rsidP="007C7293">
      <w:pPr>
        <w:spacing w:after="0"/>
      </w:pPr>
    </w:p>
    <w:p w14:paraId="28D42AF1" w14:textId="77777777" w:rsidR="007C7293" w:rsidRDefault="007C7293" w:rsidP="007C7293">
      <w:pPr>
        <w:numPr>
          <w:ilvl w:val="0"/>
          <w:numId w:val="26"/>
        </w:numPr>
        <w:spacing w:after="0" w:line="240" w:lineRule="auto"/>
      </w:pPr>
      <w:r>
        <w:t>Tobacco or Vaping products are not allowed at the Academy.</w:t>
      </w:r>
    </w:p>
    <w:p w14:paraId="6E801845" w14:textId="77777777" w:rsidR="007C7293" w:rsidRDefault="007C7293" w:rsidP="007C7293">
      <w:pPr>
        <w:spacing w:after="0"/>
      </w:pPr>
    </w:p>
    <w:p w14:paraId="432FFC2A" w14:textId="77777777" w:rsidR="007C7293" w:rsidRDefault="007C7293" w:rsidP="007C7293">
      <w:pPr>
        <w:numPr>
          <w:ilvl w:val="0"/>
          <w:numId w:val="26"/>
        </w:numPr>
        <w:spacing w:after="0" w:line="240" w:lineRule="auto"/>
      </w:pPr>
      <w:r>
        <w:t>Profane or offensive language is prohibited.</w:t>
      </w:r>
    </w:p>
    <w:p w14:paraId="22E99CB8" w14:textId="77777777" w:rsidR="007C7293" w:rsidRDefault="007C7293" w:rsidP="007C7293">
      <w:pPr>
        <w:spacing w:after="0"/>
      </w:pPr>
    </w:p>
    <w:p w14:paraId="772E00ED" w14:textId="77777777" w:rsidR="007C7293" w:rsidRDefault="007C7293" w:rsidP="007C7293">
      <w:pPr>
        <w:numPr>
          <w:ilvl w:val="0"/>
          <w:numId w:val="26"/>
        </w:numPr>
        <w:spacing w:after="0" w:line="240" w:lineRule="auto"/>
      </w:pPr>
      <w:r>
        <w:t>Attendees who are on break must not disturb any classes that may still be ongoing.</w:t>
      </w:r>
    </w:p>
    <w:p w14:paraId="3AE68C3E" w14:textId="77777777" w:rsidR="007C7293" w:rsidRDefault="007C7293" w:rsidP="007C7293">
      <w:pPr>
        <w:spacing w:after="0"/>
      </w:pPr>
    </w:p>
    <w:p w14:paraId="399F0203" w14:textId="77777777" w:rsidR="007C7293" w:rsidRDefault="007C7293" w:rsidP="007C7293">
      <w:pPr>
        <w:numPr>
          <w:ilvl w:val="0"/>
          <w:numId w:val="26"/>
        </w:numPr>
        <w:spacing w:after="0" w:line="240" w:lineRule="auto"/>
      </w:pPr>
      <w:r>
        <w:t>Attendees will maintain a professional demeanor while attending any classes.</w:t>
      </w:r>
    </w:p>
    <w:p w14:paraId="241CFE9D" w14:textId="77777777" w:rsidR="007C7293" w:rsidRDefault="007C7293" w:rsidP="007C7293">
      <w:pPr>
        <w:spacing w:after="0"/>
      </w:pPr>
    </w:p>
    <w:p w14:paraId="0760987E" w14:textId="77777777" w:rsidR="007C7293" w:rsidRDefault="007C7293" w:rsidP="007C7293">
      <w:pPr>
        <w:numPr>
          <w:ilvl w:val="1"/>
          <w:numId w:val="26"/>
        </w:numPr>
        <w:spacing w:after="0" w:line="240" w:lineRule="auto"/>
      </w:pPr>
      <w:r>
        <w:t>Sleeping in class will not be tolerated.</w:t>
      </w:r>
    </w:p>
    <w:p w14:paraId="1FC6C9E1" w14:textId="77777777" w:rsidR="007C7293" w:rsidRDefault="007C7293" w:rsidP="007C7293">
      <w:pPr>
        <w:spacing w:after="0"/>
      </w:pPr>
    </w:p>
    <w:p w14:paraId="283B87BE" w14:textId="77777777" w:rsidR="007C7293" w:rsidRDefault="007C7293" w:rsidP="007C7293">
      <w:pPr>
        <w:numPr>
          <w:ilvl w:val="1"/>
          <w:numId w:val="26"/>
        </w:numPr>
        <w:spacing w:after="0" w:line="240" w:lineRule="auto"/>
      </w:pPr>
      <w:r>
        <w:t>Disrespect towards any instructor or guest speaker will not be tolerated.</w:t>
      </w:r>
    </w:p>
    <w:p w14:paraId="0ED3570C" w14:textId="77777777" w:rsidR="007C7293" w:rsidRDefault="007C7293" w:rsidP="007C7293">
      <w:pPr>
        <w:spacing w:after="0"/>
      </w:pPr>
    </w:p>
    <w:p w14:paraId="5CBF24B9" w14:textId="77777777" w:rsidR="007C7293" w:rsidRDefault="007C7293" w:rsidP="007C7293">
      <w:pPr>
        <w:numPr>
          <w:ilvl w:val="0"/>
          <w:numId w:val="26"/>
        </w:numPr>
        <w:spacing w:after="0" w:line="240" w:lineRule="auto"/>
      </w:pPr>
      <w:r>
        <w:t>All attendees will abide by the following rules of attire:</w:t>
      </w:r>
    </w:p>
    <w:p w14:paraId="2BF0C458" w14:textId="77777777" w:rsidR="007C7293" w:rsidRDefault="007C7293" w:rsidP="007C7293">
      <w:pPr>
        <w:spacing w:after="0"/>
      </w:pPr>
    </w:p>
    <w:p w14:paraId="4EA93677" w14:textId="77777777" w:rsidR="007C7293" w:rsidRDefault="007C7293" w:rsidP="007C7293">
      <w:pPr>
        <w:numPr>
          <w:ilvl w:val="1"/>
          <w:numId w:val="26"/>
        </w:numPr>
        <w:spacing w:after="0" w:line="240" w:lineRule="auto"/>
      </w:pPr>
      <w:r>
        <w:t>No sleeveless or cut-off shirts.</w:t>
      </w:r>
    </w:p>
    <w:p w14:paraId="4C9B4C8B" w14:textId="77777777" w:rsidR="007C7293" w:rsidRDefault="007C7293" w:rsidP="007C7293">
      <w:pPr>
        <w:spacing w:after="0"/>
      </w:pPr>
    </w:p>
    <w:p w14:paraId="7CD45E1D" w14:textId="77777777" w:rsidR="007C7293" w:rsidRDefault="007C7293" w:rsidP="007C7293">
      <w:pPr>
        <w:numPr>
          <w:ilvl w:val="1"/>
          <w:numId w:val="26"/>
        </w:numPr>
        <w:spacing w:after="0" w:line="240" w:lineRule="auto"/>
      </w:pPr>
      <w:r>
        <w:t>All shirts must have a collar.</w:t>
      </w:r>
    </w:p>
    <w:p w14:paraId="7A2B74C5" w14:textId="77777777" w:rsidR="007C7293" w:rsidRDefault="007C7293" w:rsidP="007C7293">
      <w:pPr>
        <w:spacing w:after="0"/>
      </w:pPr>
    </w:p>
    <w:p w14:paraId="702B9BAE" w14:textId="77777777" w:rsidR="007C7293" w:rsidRDefault="007C7293" w:rsidP="007C7293">
      <w:pPr>
        <w:numPr>
          <w:ilvl w:val="1"/>
          <w:numId w:val="26"/>
        </w:numPr>
        <w:spacing w:after="0" w:line="240" w:lineRule="auto"/>
      </w:pPr>
      <w:r>
        <w:t>No shirts with offensive or vulgar words or markings.</w:t>
      </w:r>
    </w:p>
    <w:p w14:paraId="540054A0" w14:textId="77777777" w:rsidR="007C7293" w:rsidRDefault="007C7293" w:rsidP="007C7293">
      <w:pPr>
        <w:spacing w:after="0"/>
      </w:pPr>
    </w:p>
    <w:p w14:paraId="2BBB660D" w14:textId="77777777" w:rsidR="007C7293" w:rsidRDefault="007C7293" w:rsidP="007C7293">
      <w:pPr>
        <w:numPr>
          <w:ilvl w:val="1"/>
          <w:numId w:val="26"/>
        </w:numPr>
        <w:spacing w:after="0" w:line="240" w:lineRule="auto"/>
      </w:pPr>
      <w:r>
        <w:t>No shirts with a neckline lower than 3 inches from the neck.</w:t>
      </w:r>
    </w:p>
    <w:p w14:paraId="4F46D817" w14:textId="77777777" w:rsidR="007C7293" w:rsidRDefault="007C7293" w:rsidP="007C7293">
      <w:pPr>
        <w:spacing w:after="0"/>
      </w:pPr>
    </w:p>
    <w:p w14:paraId="6BDCBC40" w14:textId="77777777" w:rsidR="007C7293" w:rsidRDefault="007C7293" w:rsidP="007C7293">
      <w:pPr>
        <w:numPr>
          <w:ilvl w:val="1"/>
          <w:numId w:val="26"/>
        </w:numPr>
        <w:spacing w:after="0" w:line="240" w:lineRule="auto"/>
      </w:pPr>
      <w:r>
        <w:t>No shorts of any type.</w:t>
      </w:r>
    </w:p>
    <w:p w14:paraId="0E2ED18C" w14:textId="77777777" w:rsidR="007C7293" w:rsidRDefault="007C7293" w:rsidP="007C7293">
      <w:pPr>
        <w:spacing w:after="0"/>
      </w:pPr>
    </w:p>
    <w:p w14:paraId="3529A9B9" w14:textId="77777777" w:rsidR="007C7293" w:rsidRDefault="007C7293" w:rsidP="007C7293">
      <w:pPr>
        <w:numPr>
          <w:ilvl w:val="1"/>
          <w:numId w:val="26"/>
        </w:numPr>
        <w:spacing w:after="0" w:line="240" w:lineRule="auto"/>
      </w:pPr>
      <w:r>
        <w:t>No pants or trousers that fall lower than the waistline.</w:t>
      </w:r>
    </w:p>
    <w:p w14:paraId="1A60EB16" w14:textId="77777777" w:rsidR="007C7293" w:rsidRDefault="007C7293" w:rsidP="007C7293">
      <w:pPr>
        <w:spacing w:after="0"/>
      </w:pPr>
    </w:p>
    <w:p w14:paraId="13276C68" w14:textId="77777777" w:rsidR="007C7293" w:rsidRDefault="007C7293" w:rsidP="007C7293">
      <w:pPr>
        <w:numPr>
          <w:ilvl w:val="1"/>
          <w:numId w:val="26"/>
        </w:numPr>
        <w:spacing w:after="0" w:line="240" w:lineRule="auto"/>
      </w:pPr>
      <w:r>
        <w:t>No spandex or warm-ups.</w:t>
      </w:r>
    </w:p>
    <w:p w14:paraId="6A769B35" w14:textId="77777777" w:rsidR="007C7293" w:rsidRDefault="007C7293" w:rsidP="007C7293">
      <w:pPr>
        <w:spacing w:after="0"/>
      </w:pPr>
    </w:p>
    <w:p w14:paraId="632D40C1" w14:textId="77777777" w:rsidR="007C7293" w:rsidRDefault="007C7293" w:rsidP="007C7293">
      <w:pPr>
        <w:numPr>
          <w:ilvl w:val="1"/>
          <w:numId w:val="26"/>
        </w:numPr>
        <w:spacing w:after="0" w:line="240" w:lineRule="auto"/>
      </w:pPr>
      <w:r>
        <w:t>No sandals of any kind.</w:t>
      </w:r>
    </w:p>
    <w:p w14:paraId="5A1A19A8" w14:textId="77777777" w:rsidR="007C7293" w:rsidRDefault="007C7293" w:rsidP="007C7293">
      <w:pPr>
        <w:spacing w:after="0"/>
      </w:pPr>
    </w:p>
    <w:p w14:paraId="3657314D" w14:textId="42603FC0" w:rsidR="007C7293" w:rsidRDefault="007C7293" w:rsidP="007C7293">
      <w:pPr>
        <w:numPr>
          <w:ilvl w:val="1"/>
          <w:numId w:val="26"/>
        </w:numPr>
        <w:spacing w:after="0" w:line="240" w:lineRule="auto"/>
      </w:pPr>
      <w:r>
        <w:t>Attendees may wear their regular work attire, but it must be worn within regulation.</w:t>
      </w:r>
    </w:p>
    <w:p w14:paraId="4A0B26B2" w14:textId="77777777" w:rsidR="007C7293" w:rsidRDefault="007C7293" w:rsidP="007C7293">
      <w:pPr>
        <w:spacing w:after="0"/>
      </w:pPr>
    </w:p>
    <w:p w14:paraId="28D85EB2" w14:textId="77777777" w:rsidR="007C7293" w:rsidRDefault="007C7293" w:rsidP="007C7293">
      <w:pPr>
        <w:numPr>
          <w:ilvl w:val="1"/>
          <w:numId w:val="26"/>
        </w:numPr>
        <w:spacing w:after="0" w:line="240" w:lineRule="auto"/>
      </w:pPr>
      <w:r>
        <w:t>The instructors may order the attire of the day for classes.</w:t>
      </w:r>
    </w:p>
    <w:p w14:paraId="0FB598F3" w14:textId="77777777" w:rsidR="007C7293" w:rsidRDefault="007C7293" w:rsidP="007C7293">
      <w:pPr>
        <w:spacing w:after="0"/>
      </w:pPr>
    </w:p>
    <w:p w14:paraId="44B9644A" w14:textId="1F7E1370" w:rsidR="007C7293" w:rsidRDefault="007C7293" w:rsidP="007C7293">
      <w:pPr>
        <w:numPr>
          <w:ilvl w:val="1"/>
          <w:numId w:val="26"/>
        </w:numPr>
        <w:spacing w:after="0" w:line="240" w:lineRule="auto"/>
      </w:pPr>
      <w:r>
        <w:t>Some classes will require special attire which will be included in memo form or in the course description.</w:t>
      </w:r>
    </w:p>
    <w:p w14:paraId="43B25B7C" w14:textId="2C6C7EF0" w:rsidR="007941A1" w:rsidRDefault="007941A1" w:rsidP="007941A1">
      <w:pPr>
        <w:spacing w:after="0" w:line="240" w:lineRule="auto"/>
        <w:ind w:left="720"/>
        <w:rPr>
          <w:rFonts w:ascii="Times New Roman" w:eastAsia="Times New Roman" w:hAnsi="Times New Roman" w:cs="Times New Roman"/>
          <w:sz w:val="24"/>
          <w:szCs w:val="24"/>
        </w:rPr>
      </w:pPr>
    </w:p>
    <w:p w14:paraId="594E7D53" w14:textId="332AC593" w:rsidR="007941A1" w:rsidRDefault="007941A1" w:rsidP="007941A1">
      <w:pPr>
        <w:spacing w:after="0" w:line="240" w:lineRule="auto"/>
        <w:ind w:left="720"/>
        <w:rPr>
          <w:rFonts w:ascii="Times New Roman" w:eastAsia="Times New Roman" w:hAnsi="Times New Roman" w:cs="Times New Roman"/>
          <w:sz w:val="24"/>
          <w:szCs w:val="24"/>
        </w:rPr>
      </w:pPr>
    </w:p>
    <w:p w14:paraId="610B02F3" w14:textId="339C088A" w:rsidR="007941A1" w:rsidRDefault="007941A1" w:rsidP="007941A1">
      <w:pPr>
        <w:spacing w:after="0" w:line="240" w:lineRule="auto"/>
        <w:ind w:left="720"/>
        <w:rPr>
          <w:rFonts w:ascii="Times New Roman" w:eastAsia="Times New Roman" w:hAnsi="Times New Roman" w:cs="Times New Roman"/>
          <w:sz w:val="24"/>
          <w:szCs w:val="24"/>
        </w:rPr>
      </w:pPr>
    </w:p>
    <w:p w14:paraId="767A392F" w14:textId="00F2E264" w:rsidR="00401923" w:rsidRPr="00BA0436" w:rsidRDefault="00401923" w:rsidP="00401923">
      <w:pPr>
        <w:pStyle w:val="Header"/>
        <w:jc w:val="center"/>
        <w:rPr>
          <w:b/>
          <w:bCs/>
          <w:sz w:val="28"/>
          <w:szCs w:val="28"/>
        </w:rPr>
      </w:pPr>
      <w:r w:rsidRPr="00BA0436">
        <w:rPr>
          <w:b/>
          <w:bCs/>
          <w:noProof/>
          <w:sz w:val="28"/>
          <w:szCs w:val="28"/>
        </w:rPr>
        <w:lastRenderedPageBreak/>
        <w:drawing>
          <wp:anchor distT="0" distB="0" distL="114300" distR="114300" simplePos="0" relativeHeight="251662336" behindDoc="1" locked="0" layoutInCell="1" allowOverlap="1" wp14:anchorId="3AD667A9" wp14:editId="22D7FA12">
            <wp:simplePos x="0" y="0"/>
            <wp:positionH relativeFrom="column">
              <wp:posOffset>5019675</wp:posOffset>
            </wp:positionH>
            <wp:positionV relativeFrom="paragraph">
              <wp:posOffset>-173355</wp:posOffset>
            </wp:positionV>
            <wp:extent cx="868680" cy="868680"/>
            <wp:effectExtent l="0" t="0" r="7620" b="7620"/>
            <wp:wrapNone/>
            <wp:docPr id="69297470"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97470" name="Picture 4" descr="A picture containing text, 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0436">
        <w:rPr>
          <w:b/>
          <w:bCs/>
          <w:noProof/>
          <w:sz w:val="28"/>
          <w:szCs w:val="28"/>
        </w:rPr>
        <w:drawing>
          <wp:anchor distT="0" distB="0" distL="114300" distR="114300" simplePos="0" relativeHeight="251663360" behindDoc="1" locked="0" layoutInCell="1" allowOverlap="1" wp14:anchorId="4E538DF8" wp14:editId="6F426C33">
            <wp:simplePos x="0" y="0"/>
            <wp:positionH relativeFrom="column">
              <wp:posOffset>-381000</wp:posOffset>
            </wp:positionH>
            <wp:positionV relativeFrom="paragraph">
              <wp:posOffset>-200025</wp:posOffset>
            </wp:positionV>
            <wp:extent cx="933450" cy="933450"/>
            <wp:effectExtent l="0" t="0" r="0" b="0"/>
            <wp:wrapNone/>
            <wp:docPr id="20250519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0436">
        <w:rPr>
          <w:b/>
          <w:bCs/>
          <w:sz w:val="28"/>
          <w:szCs w:val="28"/>
        </w:rPr>
        <w:t>LOWER RIO GRANDE VALLEY ACADEMY</w:t>
      </w:r>
    </w:p>
    <w:p w14:paraId="49F0B4F6" w14:textId="77777777" w:rsidR="00401923" w:rsidRPr="00BA0436" w:rsidRDefault="00401923" w:rsidP="00401923">
      <w:pPr>
        <w:pStyle w:val="Header"/>
        <w:jc w:val="center"/>
        <w:rPr>
          <w:b/>
          <w:bCs/>
          <w:sz w:val="28"/>
          <w:szCs w:val="28"/>
        </w:rPr>
      </w:pPr>
      <w:r w:rsidRPr="00BA0436">
        <w:rPr>
          <w:b/>
          <w:bCs/>
          <w:sz w:val="28"/>
          <w:szCs w:val="28"/>
        </w:rPr>
        <w:t xml:space="preserve"> RULES FOR INSERVICE TRAINING</w:t>
      </w:r>
    </w:p>
    <w:p w14:paraId="4E4EA9D6" w14:textId="77777777" w:rsidR="00401923" w:rsidRDefault="00401923" w:rsidP="007941A1">
      <w:pPr>
        <w:spacing w:after="0" w:line="240" w:lineRule="auto"/>
        <w:ind w:left="720"/>
        <w:rPr>
          <w:rFonts w:ascii="Times New Roman" w:eastAsia="Times New Roman" w:hAnsi="Times New Roman" w:cs="Times New Roman"/>
          <w:sz w:val="24"/>
          <w:szCs w:val="24"/>
        </w:rPr>
      </w:pPr>
    </w:p>
    <w:p w14:paraId="1ACB4247" w14:textId="77777777" w:rsidR="00A84C77" w:rsidRDefault="00A84C77" w:rsidP="007941A1">
      <w:pPr>
        <w:spacing w:after="0" w:line="240" w:lineRule="auto"/>
        <w:ind w:left="720"/>
        <w:rPr>
          <w:rFonts w:ascii="Times New Roman" w:eastAsia="Times New Roman" w:hAnsi="Times New Roman" w:cs="Times New Roman"/>
          <w:sz w:val="24"/>
          <w:szCs w:val="24"/>
        </w:rPr>
      </w:pPr>
    </w:p>
    <w:p w14:paraId="094DF93F" w14:textId="77777777" w:rsidR="00A84C77" w:rsidRDefault="00A84C77" w:rsidP="00A84C77">
      <w:pPr>
        <w:spacing w:line="360" w:lineRule="auto"/>
        <w:jc w:val="both"/>
      </w:pPr>
      <w:r>
        <w:t xml:space="preserve">Grooming standards shall apply at the LRGV Academy.  All male employees must be clean shaven.  All female employees must wear their hair and nails in the same way they wear them to their regular work duties in compliance with regulations.  Employees who attend classes while on vacation are not exempt from these rules.  These rules are waived for those employees who are assigned to special units that require different grooming standards for undercover officers, however, they must wear appropriate attire.  All attendees are to follow the LRGV Academy rules when attending classes at other satellite sites sponsored by other law enforcement agencies or civilian organizations.  The LRGV Academy Training Coordinator has the discretion to appoint a designee to enforce these rules at any LRGV Academy Satellite Site. </w:t>
      </w:r>
    </w:p>
    <w:p w14:paraId="0F5FA6DA" w14:textId="77777777" w:rsidR="00A84C77" w:rsidRDefault="00A84C77" w:rsidP="00A84C77">
      <w:pPr>
        <w:spacing w:line="360" w:lineRule="auto"/>
        <w:jc w:val="both"/>
      </w:pPr>
    </w:p>
    <w:p w14:paraId="6390BF2D" w14:textId="77777777" w:rsidR="00A84C77" w:rsidRDefault="00A84C77" w:rsidP="00A84C77">
      <w:pPr>
        <w:spacing w:line="360" w:lineRule="auto"/>
        <w:jc w:val="both"/>
      </w:pPr>
      <w:r>
        <w:t>All people attending the LRGV Academy must adhere to these rules.  Attendees who violate the rules may be dismissed from the Academy.  Persons from outside agencies who violate the rules may be dismissed from the Academy and the LRGV Academy Coordinator may write a letter to the person’s supervisor addressing their dismissal.  These rules are meant to create and maintain a professional learning environment for everyone.</w:t>
      </w:r>
    </w:p>
    <w:p w14:paraId="420307C5" w14:textId="77777777" w:rsidR="00A84C77" w:rsidRDefault="00A84C77" w:rsidP="007941A1">
      <w:pPr>
        <w:spacing w:after="0" w:line="240" w:lineRule="auto"/>
        <w:ind w:left="720"/>
        <w:rPr>
          <w:rFonts w:ascii="Times New Roman" w:eastAsia="Times New Roman" w:hAnsi="Times New Roman" w:cs="Times New Roman"/>
          <w:sz w:val="24"/>
          <w:szCs w:val="24"/>
        </w:rPr>
      </w:pPr>
    </w:p>
    <w:p w14:paraId="04B9074A" w14:textId="77777777" w:rsidR="007941A1" w:rsidRDefault="007941A1" w:rsidP="007941A1">
      <w:pPr>
        <w:spacing w:after="0" w:line="240" w:lineRule="auto"/>
        <w:ind w:left="720"/>
        <w:jc w:val="center"/>
        <w:rPr>
          <w:rFonts w:ascii="Times New Roman" w:eastAsia="Times New Roman" w:hAnsi="Times New Roman" w:cs="Times New Roman"/>
          <w:b/>
          <w:bCs/>
          <w:sz w:val="144"/>
          <w:szCs w:val="144"/>
        </w:rPr>
      </w:pPr>
    </w:p>
    <w:p w14:paraId="02E1BF76" w14:textId="77777777" w:rsidR="007941A1" w:rsidRDefault="007941A1" w:rsidP="007941A1">
      <w:pPr>
        <w:spacing w:after="0" w:line="240" w:lineRule="auto"/>
        <w:ind w:left="720"/>
        <w:jc w:val="center"/>
        <w:rPr>
          <w:rFonts w:ascii="Times New Roman" w:eastAsia="Times New Roman" w:hAnsi="Times New Roman" w:cs="Times New Roman"/>
          <w:b/>
          <w:bCs/>
          <w:sz w:val="144"/>
          <w:szCs w:val="144"/>
        </w:rPr>
      </w:pPr>
    </w:p>
    <w:p w14:paraId="6F2C8D96" w14:textId="297ABCF4" w:rsidR="007941A1" w:rsidRDefault="007941A1" w:rsidP="007941A1">
      <w:pPr>
        <w:spacing w:after="0" w:line="240" w:lineRule="auto"/>
        <w:ind w:left="720"/>
        <w:jc w:val="center"/>
        <w:rPr>
          <w:rFonts w:ascii="Times New Roman" w:eastAsia="Times New Roman" w:hAnsi="Times New Roman" w:cs="Times New Roman"/>
          <w:b/>
          <w:bCs/>
          <w:sz w:val="144"/>
          <w:szCs w:val="144"/>
        </w:rPr>
      </w:pPr>
      <w:r w:rsidRPr="00AF7847">
        <w:rPr>
          <w:rFonts w:ascii="Times New Roman" w:eastAsia="Times New Roman" w:hAnsi="Times New Roman" w:cs="Times New Roman"/>
          <w:b/>
          <w:bCs/>
          <w:sz w:val="144"/>
          <w:szCs w:val="144"/>
        </w:rPr>
        <w:lastRenderedPageBreak/>
        <w:t>EXHIBIT ''</w:t>
      </w:r>
      <w:r>
        <w:rPr>
          <w:rFonts w:ascii="Times New Roman" w:eastAsia="Times New Roman" w:hAnsi="Times New Roman" w:cs="Times New Roman"/>
          <w:b/>
          <w:bCs/>
          <w:sz w:val="144"/>
          <w:szCs w:val="144"/>
        </w:rPr>
        <w:t>B</w:t>
      </w:r>
      <w:r w:rsidRPr="00AF7847">
        <w:rPr>
          <w:rFonts w:ascii="Times New Roman" w:eastAsia="Times New Roman" w:hAnsi="Times New Roman" w:cs="Times New Roman"/>
          <w:b/>
          <w:bCs/>
          <w:sz w:val="144"/>
          <w:szCs w:val="144"/>
        </w:rPr>
        <w:t>''</w:t>
      </w:r>
    </w:p>
    <w:p w14:paraId="64AFA120" w14:textId="40C53A37" w:rsidR="007941A1" w:rsidRDefault="007941A1" w:rsidP="007941A1">
      <w:pPr>
        <w:spacing w:after="0" w:line="240" w:lineRule="auto"/>
        <w:ind w:left="720"/>
        <w:jc w:val="center"/>
        <w:rPr>
          <w:rFonts w:ascii="Times New Roman" w:eastAsia="Times New Roman" w:hAnsi="Times New Roman" w:cs="Times New Roman"/>
          <w:b/>
          <w:bCs/>
          <w:sz w:val="144"/>
          <w:szCs w:val="144"/>
        </w:rPr>
      </w:pPr>
    </w:p>
    <w:p w14:paraId="357C10EE" w14:textId="77777777" w:rsidR="00417594" w:rsidRDefault="00417594" w:rsidP="007941A1">
      <w:pPr>
        <w:spacing w:after="0" w:line="240" w:lineRule="auto"/>
        <w:ind w:left="720"/>
        <w:jc w:val="center"/>
        <w:rPr>
          <w:rFonts w:ascii="Times New Roman" w:eastAsia="Times New Roman" w:hAnsi="Times New Roman" w:cs="Times New Roman"/>
          <w:b/>
          <w:bCs/>
          <w:sz w:val="144"/>
          <w:szCs w:val="144"/>
        </w:rPr>
      </w:pPr>
    </w:p>
    <w:p w14:paraId="32588460" w14:textId="77777777" w:rsidR="00417594" w:rsidRDefault="00417594" w:rsidP="007941A1">
      <w:pPr>
        <w:spacing w:after="0" w:line="240" w:lineRule="auto"/>
        <w:ind w:left="720"/>
        <w:jc w:val="center"/>
        <w:rPr>
          <w:rFonts w:ascii="Times New Roman" w:eastAsia="Times New Roman" w:hAnsi="Times New Roman" w:cs="Times New Roman"/>
          <w:b/>
          <w:bCs/>
          <w:sz w:val="144"/>
          <w:szCs w:val="144"/>
        </w:rPr>
      </w:pPr>
    </w:p>
    <w:p w14:paraId="5908CF42" w14:textId="77777777" w:rsidR="00417594" w:rsidRDefault="00417594" w:rsidP="007941A1">
      <w:pPr>
        <w:spacing w:after="0" w:line="240" w:lineRule="auto"/>
        <w:ind w:left="720"/>
        <w:jc w:val="center"/>
        <w:rPr>
          <w:rFonts w:ascii="Times New Roman" w:eastAsia="Times New Roman" w:hAnsi="Times New Roman" w:cs="Times New Roman"/>
          <w:b/>
          <w:bCs/>
          <w:sz w:val="144"/>
          <w:szCs w:val="144"/>
        </w:rPr>
      </w:pPr>
    </w:p>
    <w:p w14:paraId="2F08F344" w14:textId="77777777" w:rsidR="00417594" w:rsidRDefault="00417594" w:rsidP="007941A1">
      <w:pPr>
        <w:spacing w:after="0" w:line="240" w:lineRule="auto"/>
        <w:ind w:left="720"/>
        <w:jc w:val="center"/>
        <w:rPr>
          <w:rFonts w:ascii="Times New Roman" w:eastAsia="Times New Roman" w:hAnsi="Times New Roman" w:cs="Times New Roman"/>
          <w:b/>
          <w:bCs/>
          <w:sz w:val="144"/>
          <w:szCs w:val="144"/>
        </w:rPr>
      </w:pPr>
    </w:p>
    <w:p w14:paraId="015CF3D7" w14:textId="150CA87B" w:rsidR="00417594" w:rsidRDefault="00417594" w:rsidP="00417594">
      <w:pPr>
        <w:pStyle w:val="Header"/>
        <w:rPr>
          <w:sz w:val="28"/>
          <w:szCs w:val="28"/>
        </w:rPr>
      </w:pPr>
      <w:r>
        <w:rPr>
          <w:sz w:val="28"/>
          <w:szCs w:val="28"/>
        </w:rPr>
        <w:tab/>
      </w:r>
    </w:p>
    <w:p w14:paraId="51736AEC" w14:textId="77777777" w:rsidR="002B276A" w:rsidRDefault="002B276A" w:rsidP="00417594">
      <w:pPr>
        <w:pStyle w:val="Header"/>
        <w:rPr>
          <w:sz w:val="28"/>
          <w:szCs w:val="28"/>
        </w:rPr>
      </w:pPr>
      <w:r>
        <w:rPr>
          <w:sz w:val="28"/>
          <w:szCs w:val="28"/>
        </w:rPr>
        <w:tab/>
      </w:r>
    </w:p>
    <w:p w14:paraId="6295A856" w14:textId="77777777" w:rsidR="002B276A" w:rsidRDefault="002B276A" w:rsidP="00417594">
      <w:pPr>
        <w:pStyle w:val="Header"/>
        <w:rPr>
          <w:sz w:val="28"/>
          <w:szCs w:val="28"/>
        </w:rPr>
      </w:pPr>
    </w:p>
    <w:p w14:paraId="03EEF210" w14:textId="77777777" w:rsidR="002B276A" w:rsidRDefault="002B276A" w:rsidP="00417594">
      <w:pPr>
        <w:pStyle w:val="Header"/>
        <w:rPr>
          <w:sz w:val="28"/>
          <w:szCs w:val="28"/>
        </w:rPr>
      </w:pPr>
    </w:p>
    <w:p w14:paraId="2CB80346" w14:textId="10885B50" w:rsidR="00417594" w:rsidRPr="00AF1C25" w:rsidRDefault="002B276A" w:rsidP="00417594">
      <w:pPr>
        <w:pStyle w:val="Header"/>
        <w:rPr>
          <w:sz w:val="28"/>
          <w:szCs w:val="28"/>
        </w:rPr>
      </w:pPr>
      <w:r>
        <w:rPr>
          <w:sz w:val="28"/>
          <w:szCs w:val="28"/>
        </w:rPr>
        <w:lastRenderedPageBreak/>
        <w:tab/>
      </w:r>
      <w:r w:rsidR="00417594" w:rsidRPr="00AF1C25">
        <w:rPr>
          <w:sz w:val="28"/>
          <w:szCs w:val="28"/>
        </w:rPr>
        <w:t xml:space="preserve">TEXAS COMMISSION ON LAW ENFORCEMENT </w:t>
      </w:r>
    </w:p>
    <w:p w14:paraId="2A624C54" w14:textId="77777777" w:rsidR="00417594" w:rsidRDefault="00417594" w:rsidP="00417594">
      <w:pPr>
        <w:pStyle w:val="Header"/>
        <w:jc w:val="center"/>
        <w:rPr>
          <w:sz w:val="28"/>
          <w:szCs w:val="28"/>
        </w:rPr>
      </w:pPr>
      <w:r w:rsidRPr="00AF1C25">
        <w:rPr>
          <w:sz w:val="28"/>
          <w:szCs w:val="28"/>
        </w:rPr>
        <w:t>REPORT OF TRAINING</w:t>
      </w:r>
    </w:p>
    <w:tbl>
      <w:tblPr>
        <w:tblpPr w:leftFromText="180" w:rightFromText="180" w:vertAnchor="page" w:horzAnchor="margin" w:tblpXSpec="center" w:tblpY="2221"/>
        <w:tblW w:w="11268"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1E0" w:firstRow="1" w:lastRow="1" w:firstColumn="1" w:lastColumn="1" w:noHBand="0" w:noVBand="0"/>
      </w:tblPr>
      <w:tblGrid>
        <w:gridCol w:w="1008"/>
        <w:gridCol w:w="2430"/>
        <w:gridCol w:w="1080"/>
        <w:gridCol w:w="1350"/>
        <w:gridCol w:w="900"/>
        <w:gridCol w:w="1260"/>
        <w:gridCol w:w="1260"/>
        <w:gridCol w:w="1980"/>
      </w:tblGrid>
      <w:tr w:rsidR="002B276A" w:rsidRPr="00C11EE9" w14:paraId="5613B9DF" w14:textId="77777777" w:rsidTr="002B276A">
        <w:trPr>
          <w:trHeight w:val="737"/>
        </w:trPr>
        <w:tc>
          <w:tcPr>
            <w:tcW w:w="1008" w:type="dxa"/>
            <w:tcBorders>
              <w:top w:val="single" w:sz="4" w:space="0" w:color="auto"/>
              <w:left w:val="single" w:sz="4" w:space="0" w:color="auto"/>
            </w:tcBorders>
            <w:shd w:val="clear" w:color="auto" w:fill="auto"/>
          </w:tcPr>
          <w:p w14:paraId="3E72D120" w14:textId="77777777" w:rsidR="002B276A" w:rsidRPr="00AF1C25" w:rsidRDefault="002B276A" w:rsidP="002B276A">
            <w:pPr>
              <w:spacing w:after="0"/>
              <w:jc w:val="center"/>
              <w:rPr>
                <w:b/>
                <w:sz w:val="18"/>
                <w:szCs w:val="18"/>
              </w:rPr>
            </w:pPr>
            <w:r w:rsidRPr="00AF1C25">
              <w:rPr>
                <w:b/>
                <w:sz w:val="18"/>
                <w:szCs w:val="18"/>
              </w:rPr>
              <w:t>Page #</w:t>
            </w:r>
          </w:p>
          <w:p w14:paraId="55CD9503" w14:textId="77777777" w:rsidR="002B276A" w:rsidRPr="00AF1C25" w:rsidRDefault="002B276A" w:rsidP="002B276A">
            <w:pPr>
              <w:spacing w:after="0"/>
              <w:jc w:val="center"/>
              <w:rPr>
                <w:sz w:val="18"/>
                <w:szCs w:val="18"/>
              </w:rPr>
            </w:pPr>
          </w:p>
          <w:p w14:paraId="4ADA6C81" w14:textId="77777777" w:rsidR="002B276A" w:rsidRPr="00AF1C25" w:rsidRDefault="002B276A" w:rsidP="002B276A">
            <w:pPr>
              <w:spacing w:after="0"/>
              <w:jc w:val="center"/>
              <w:rPr>
                <w:sz w:val="18"/>
                <w:szCs w:val="18"/>
              </w:rPr>
            </w:pPr>
            <w:r w:rsidRPr="00AF1C25">
              <w:rPr>
                <w:sz w:val="18"/>
                <w:szCs w:val="18"/>
              </w:rPr>
              <w:t>1</w:t>
            </w:r>
          </w:p>
        </w:tc>
        <w:tc>
          <w:tcPr>
            <w:tcW w:w="2430" w:type="dxa"/>
            <w:tcBorders>
              <w:top w:val="single" w:sz="4" w:space="0" w:color="auto"/>
              <w:right w:val="single" w:sz="4" w:space="0" w:color="auto"/>
            </w:tcBorders>
            <w:shd w:val="clear" w:color="auto" w:fill="auto"/>
          </w:tcPr>
          <w:p w14:paraId="38817797" w14:textId="77777777" w:rsidR="002B276A" w:rsidRPr="00AF1C25" w:rsidRDefault="002B276A" w:rsidP="002B276A">
            <w:pPr>
              <w:spacing w:after="0"/>
              <w:jc w:val="center"/>
              <w:rPr>
                <w:b/>
                <w:sz w:val="18"/>
                <w:szCs w:val="18"/>
              </w:rPr>
            </w:pPr>
            <w:r w:rsidRPr="00AF1C25">
              <w:rPr>
                <w:b/>
                <w:sz w:val="18"/>
                <w:szCs w:val="18"/>
              </w:rPr>
              <w:t>TCOLE Dept. or Provider #</w:t>
            </w:r>
          </w:p>
          <w:p w14:paraId="59D5B6D1" w14:textId="77777777" w:rsidR="002B276A" w:rsidRPr="00AF1C25" w:rsidRDefault="002B276A" w:rsidP="002B276A">
            <w:pPr>
              <w:spacing w:after="0"/>
              <w:jc w:val="center"/>
              <w:rPr>
                <w:sz w:val="18"/>
                <w:szCs w:val="18"/>
              </w:rPr>
            </w:pPr>
          </w:p>
          <w:p w14:paraId="76D35D65" w14:textId="77777777" w:rsidR="002B276A" w:rsidRPr="00AF1C25" w:rsidRDefault="002B276A" w:rsidP="002B276A">
            <w:pPr>
              <w:spacing w:after="0"/>
              <w:jc w:val="center"/>
            </w:pPr>
            <w:r w:rsidRPr="00AF1C25">
              <w:t>511481</w:t>
            </w:r>
          </w:p>
        </w:tc>
        <w:tc>
          <w:tcPr>
            <w:tcW w:w="1080" w:type="dxa"/>
            <w:tcBorders>
              <w:top w:val="single" w:sz="4" w:space="0" w:color="auto"/>
              <w:left w:val="single" w:sz="4" w:space="0" w:color="auto"/>
            </w:tcBorders>
            <w:shd w:val="clear" w:color="auto" w:fill="auto"/>
          </w:tcPr>
          <w:p w14:paraId="25B2D3FE" w14:textId="77777777" w:rsidR="002B276A" w:rsidRPr="00AF1C25" w:rsidRDefault="002B276A" w:rsidP="002B276A">
            <w:pPr>
              <w:spacing w:after="0"/>
              <w:jc w:val="center"/>
              <w:rPr>
                <w:b/>
                <w:sz w:val="18"/>
                <w:szCs w:val="18"/>
              </w:rPr>
            </w:pPr>
            <w:r w:rsidRPr="00AF1C25">
              <w:rPr>
                <w:b/>
                <w:sz w:val="18"/>
                <w:szCs w:val="18"/>
              </w:rPr>
              <w:t>Course #</w:t>
            </w:r>
          </w:p>
          <w:p w14:paraId="587B8B1E" w14:textId="77777777" w:rsidR="002B276A" w:rsidRPr="00AF1C25" w:rsidRDefault="002B276A" w:rsidP="002B276A">
            <w:pPr>
              <w:spacing w:after="0"/>
              <w:jc w:val="center"/>
              <w:rPr>
                <w:b/>
                <w:sz w:val="16"/>
                <w:szCs w:val="16"/>
              </w:rPr>
            </w:pPr>
          </w:p>
          <w:p w14:paraId="1694E18E" w14:textId="77777777" w:rsidR="002B276A" w:rsidRPr="00AF1C25" w:rsidRDefault="002B276A" w:rsidP="002B276A">
            <w:pPr>
              <w:spacing w:after="0"/>
              <w:rPr>
                <w:sz w:val="18"/>
                <w:szCs w:val="18"/>
              </w:rPr>
            </w:pPr>
          </w:p>
        </w:tc>
        <w:tc>
          <w:tcPr>
            <w:tcW w:w="1350" w:type="dxa"/>
            <w:tcBorders>
              <w:top w:val="single" w:sz="4" w:space="0" w:color="auto"/>
            </w:tcBorders>
          </w:tcPr>
          <w:p w14:paraId="689DCE63" w14:textId="77777777" w:rsidR="002B276A" w:rsidRPr="00AF1C25" w:rsidRDefault="002B276A" w:rsidP="002B276A">
            <w:pPr>
              <w:spacing w:after="0"/>
              <w:jc w:val="center"/>
              <w:rPr>
                <w:b/>
                <w:sz w:val="18"/>
                <w:szCs w:val="18"/>
              </w:rPr>
            </w:pPr>
            <w:r w:rsidRPr="00AF1C25">
              <w:rPr>
                <w:b/>
                <w:sz w:val="18"/>
                <w:szCs w:val="18"/>
              </w:rPr>
              <w:t>Today’s Date</w:t>
            </w:r>
          </w:p>
          <w:p w14:paraId="0903A8F3" w14:textId="77777777" w:rsidR="002B276A" w:rsidRPr="00AF1C25" w:rsidRDefault="002B276A" w:rsidP="002B276A">
            <w:pPr>
              <w:spacing w:after="0"/>
              <w:jc w:val="center"/>
              <w:rPr>
                <w:sz w:val="18"/>
                <w:szCs w:val="18"/>
              </w:rPr>
            </w:pPr>
          </w:p>
          <w:p w14:paraId="6C7524DA" w14:textId="77777777" w:rsidR="002B276A" w:rsidRPr="00AF1C25" w:rsidRDefault="002B276A" w:rsidP="002B276A">
            <w:pPr>
              <w:spacing w:after="0"/>
              <w:jc w:val="center"/>
              <w:rPr>
                <w:sz w:val="18"/>
                <w:szCs w:val="18"/>
              </w:rPr>
            </w:pPr>
          </w:p>
        </w:tc>
        <w:tc>
          <w:tcPr>
            <w:tcW w:w="900" w:type="dxa"/>
            <w:tcBorders>
              <w:top w:val="single" w:sz="4" w:space="0" w:color="auto"/>
            </w:tcBorders>
            <w:shd w:val="clear" w:color="auto" w:fill="auto"/>
          </w:tcPr>
          <w:p w14:paraId="6513B056" w14:textId="77777777" w:rsidR="002B276A" w:rsidRPr="00AF1C25" w:rsidRDefault="002B276A" w:rsidP="002B276A">
            <w:pPr>
              <w:spacing w:after="0"/>
              <w:jc w:val="center"/>
              <w:rPr>
                <w:b/>
                <w:sz w:val="18"/>
                <w:szCs w:val="18"/>
              </w:rPr>
            </w:pPr>
            <w:r w:rsidRPr="00AF1C25">
              <w:rPr>
                <w:b/>
                <w:sz w:val="18"/>
                <w:szCs w:val="18"/>
              </w:rPr>
              <w:t>Total Hours</w:t>
            </w:r>
          </w:p>
          <w:p w14:paraId="3F60B7DF" w14:textId="77777777" w:rsidR="002B276A" w:rsidRPr="00AF1C25" w:rsidRDefault="002B276A" w:rsidP="002B276A">
            <w:pPr>
              <w:spacing w:after="0"/>
              <w:jc w:val="center"/>
              <w:rPr>
                <w:sz w:val="24"/>
                <w:szCs w:val="24"/>
              </w:rPr>
            </w:pPr>
          </w:p>
        </w:tc>
        <w:tc>
          <w:tcPr>
            <w:tcW w:w="1260" w:type="dxa"/>
            <w:tcBorders>
              <w:top w:val="single" w:sz="4" w:space="0" w:color="auto"/>
            </w:tcBorders>
            <w:shd w:val="clear" w:color="auto" w:fill="auto"/>
          </w:tcPr>
          <w:p w14:paraId="7C7ABDAD" w14:textId="77777777" w:rsidR="002B276A" w:rsidRPr="00AF1C25" w:rsidRDefault="002B276A" w:rsidP="002B276A">
            <w:pPr>
              <w:spacing w:after="0"/>
              <w:jc w:val="center"/>
              <w:rPr>
                <w:b/>
                <w:sz w:val="18"/>
                <w:szCs w:val="18"/>
              </w:rPr>
            </w:pPr>
            <w:r w:rsidRPr="00AF1C25">
              <w:rPr>
                <w:b/>
                <w:sz w:val="18"/>
                <w:szCs w:val="18"/>
              </w:rPr>
              <w:t>Beg. Date</w:t>
            </w:r>
          </w:p>
          <w:p w14:paraId="0BCB839F" w14:textId="77777777" w:rsidR="002B276A" w:rsidRPr="00AF1C25" w:rsidRDefault="002B276A" w:rsidP="002B276A">
            <w:pPr>
              <w:spacing w:after="0"/>
              <w:jc w:val="center"/>
              <w:rPr>
                <w:b/>
                <w:sz w:val="18"/>
                <w:szCs w:val="18"/>
              </w:rPr>
            </w:pPr>
          </w:p>
          <w:p w14:paraId="19852249" w14:textId="77777777" w:rsidR="002B276A" w:rsidRPr="00AF1C25" w:rsidRDefault="002B276A" w:rsidP="002B276A">
            <w:pPr>
              <w:spacing w:after="0"/>
              <w:jc w:val="center"/>
              <w:rPr>
                <w:sz w:val="24"/>
                <w:szCs w:val="24"/>
              </w:rPr>
            </w:pPr>
          </w:p>
        </w:tc>
        <w:tc>
          <w:tcPr>
            <w:tcW w:w="1260" w:type="dxa"/>
            <w:tcBorders>
              <w:top w:val="single" w:sz="4" w:space="0" w:color="auto"/>
            </w:tcBorders>
            <w:shd w:val="clear" w:color="auto" w:fill="auto"/>
          </w:tcPr>
          <w:p w14:paraId="238114DA" w14:textId="77777777" w:rsidR="002B276A" w:rsidRPr="00AF1C25" w:rsidRDefault="002B276A" w:rsidP="002B276A">
            <w:pPr>
              <w:spacing w:after="0"/>
              <w:jc w:val="center"/>
              <w:rPr>
                <w:b/>
                <w:sz w:val="18"/>
                <w:szCs w:val="18"/>
              </w:rPr>
            </w:pPr>
            <w:r w:rsidRPr="00AF1C25">
              <w:rPr>
                <w:b/>
                <w:sz w:val="18"/>
                <w:szCs w:val="18"/>
              </w:rPr>
              <w:t>Ending Date</w:t>
            </w:r>
          </w:p>
          <w:p w14:paraId="2A09A9DE" w14:textId="77777777" w:rsidR="002B276A" w:rsidRPr="00AF1C25" w:rsidRDefault="002B276A" w:rsidP="002B276A">
            <w:pPr>
              <w:spacing w:after="0"/>
              <w:rPr>
                <w:b/>
                <w:sz w:val="18"/>
                <w:szCs w:val="18"/>
              </w:rPr>
            </w:pPr>
          </w:p>
          <w:p w14:paraId="4FC665BE" w14:textId="77777777" w:rsidR="002B276A" w:rsidRPr="00AF1C25" w:rsidRDefault="002B276A" w:rsidP="002B276A">
            <w:pPr>
              <w:spacing w:after="0"/>
              <w:jc w:val="center"/>
              <w:rPr>
                <w:sz w:val="18"/>
                <w:szCs w:val="18"/>
              </w:rPr>
            </w:pPr>
          </w:p>
        </w:tc>
        <w:tc>
          <w:tcPr>
            <w:tcW w:w="1980" w:type="dxa"/>
            <w:tcBorders>
              <w:top w:val="single" w:sz="4" w:space="0" w:color="auto"/>
              <w:right w:val="single" w:sz="4" w:space="0" w:color="auto"/>
            </w:tcBorders>
            <w:shd w:val="clear" w:color="auto" w:fill="auto"/>
          </w:tcPr>
          <w:p w14:paraId="0939F76E" w14:textId="77777777" w:rsidR="002B276A" w:rsidRPr="00AF1C25" w:rsidRDefault="002B276A" w:rsidP="002B276A">
            <w:pPr>
              <w:spacing w:after="0"/>
              <w:rPr>
                <w:sz w:val="18"/>
                <w:szCs w:val="18"/>
              </w:rPr>
            </w:pPr>
            <w:r w:rsidRPr="00AF1C25">
              <w:rPr>
                <w:b/>
                <w:sz w:val="18"/>
                <w:szCs w:val="18"/>
              </w:rPr>
              <w:t>Provider Type:</w:t>
            </w:r>
            <w:r w:rsidRPr="00AF1C25">
              <w:rPr>
                <w:sz w:val="18"/>
                <w:szCs w:val="18"/>
              </w:rPr>
              <w:t xml:space="preserve"> </w:t>
            </w:r>
          </w:p>
          <w:bookmarkStart w:id="5" w:name="Check13"/>
          <w:p w14:paraId="0FD5DC6E" w14:textId="77777777" w:rsidR="002B276A" w:rsidRPr="00AF1C25" w:rsidRDefault="002B276A" w:rsidP="002B276A">
            <w:pPr>
              <w:spacing w:after="0"/>
              <w:rPr>
                <w:sz w:val="16"/>
                <w:szCs w:val="16"/>
              </w:rPr>
            </w:pPr>
            <w:r w:rsidRPr="00AF1C25">
              <w:rPr>
                <w:sz w:val="16"/>
                <w:szCs w:val="16"/>
              </w:rPr>
              <w:fldChar w:fldCharType="begin">
                <w:ffData>
                  <w:name w:val="Check13"/>
                  <w:enabled/>
                  <w:calcOnExit w:val="0"/>
                  <w:checkBox>
                    <w:sizeAuto/>
                    <w:default w:val="1"/>
                  </w:checkBox>
                </w:ffData>
              </w:fldChar>
            </w:r>
            <w:r w:rsidRPr="00AF1C25">
              <w:rPr>
                <w:sz w:val="16"/>
                <w:szCs w:val="16"/>
              </w:rPr>
              <w:instrText xml:space="preserve"> FORMCHECKBOX </w:instrText>
            </w:r>
            <w:r w:rsidR="003020FA">
              <w:rPr>
                <w:sz w:val="16"/>
                <w:szCs w:val="16"/>
              </w:rPr>
            </w:r>
            <w:r w:rsidR="003020FA">
              <w:rPr>
                <w:sz w:val="16"/>
                <w:szCs w:val="16"/>
              </w:rPr>
              <w:fldChar w:fldCharType="separate"/>
            </w:r>
            <w:r w:rsidRPr="00AF1C25">
              <w:rPr>
                <w:sz w:val="16"/>
                <w:szCs w:val="16"/>
              </w:rPr>
              <w:fldChar w:fldCharType="end"/>
            </w:r>
            <w:bookmarkEnd w:id="5"/>
            <w:r w:rsidRPr="00AF1C25">
              <w:rPr>
                <w:sz w:val="16"/>
                <w:szCs w:val="16"/>
              </w:rPr>
              <w:t xml:space="preserve">- Academy </w:t>
            </w:r>
          </w:p>
          <w:p w14:paraId="1A76148C" w14:textId="77777777" w:rsidR="002B276A" w:rsidRPr="00AF1C25" w:rsidRDefault="002B276A" w:rsidP="002B276A">
            <w:pPr>
              <w:spacing w:after="0"/>
              <w:rPr>
                <w:sz w:val="16"/>
                <w:szCs w:val="16"/>
              </w:rPr>
            </w:pPr>
            <w:r w:rsidRPr="00AF1C25">
              <w:rPr>
                <w:sz w:val="16"/>
                <w:szCs w:val="16"/>
              </w:rPr>
              <w:t xml:space="preserve">   </w:t>
            </w:r>
            <w:r w:rsidRPr="00AF1C25">
              <w:rPr>
                <w:sz w:val="16"/>
                <w:szCs w:val="16"/>
              </w:rPr>
              <w:fldChar w:fldCharType="begin">
                <w:ffData>
                  <w:name w:val="Check13"/>
                  <w:enabled/>
                  <w:calcOnExit w:val="0"/>
                  <w:checkBox>
                    <w:sizeAuto/>
                    <w:default w:val="0"/>
                  </w:checkBox>
                </w:ffData>
              </w:fldChar>
            </w:r>
            <w:r w:rsidRPr="00AF1C25">
              <w:rPr>
                <w:sz w:val="16"/>
                <w:szCs w:val="16"/>
              </w:rPr>
              <w:instrText xml:space="preserve"> FORMCHECKBOX </w:instrText>
            </w:r>
            <w:r w:rsidR="003020FA">
              <w:rPr>
                <w:sz w:val="16"/>
                <w:szCs w:val="16"/>
              </w:rPr>
            </w:r>
            <w:r w:rsidR="003020FA">
              <w:rPr>
                <w:sz w:val="16"/>
                <w:szCs w:val="16"/>
              </w:rPr>
              <w:fldChar w:fldCharType="separate"/>
            </w:r>
            <w:r w:rsidRPr="00AF1C25">
              <w:rPr>
                <w:sz w:val="16"/>
                <w:szCs w:val="16"/>
              </w:rPr>
              <w:fldChar w:fldCharType="end"/>
            </w:r>
            <w:r w:rsidRPr="00AF1C25">
              <w:rPr>
                <w:sz w:val="16"/>
                <w:szCs w:val="16"/>
              </w:rPr>
              <w:t xml:space="preserve"> - Contract Provider</w:t>
            </w:r>
          </w:p>
          <w:p w14:paraId="3EFEF542" w14:textId="77777777" w:rsidR="002B276A" w:rsidRPr="00AF1C25" w:rsidRDefault="002B276A" w:rsidP="002B276A">
            <w:pPr>
              <w:spacing w:after="0"/>
              <w:rPr>
                <w:sz w:val="18"/>
                <w:szCs w:val="18"/>
              </w:rPr>
            </w:pPr>
            <w:r w:rsidRPr="00AF1C25">
              <w:rPr>
                <w:sz w:val="16"/>
                <w:szCs w:val="16"/>
              </w:rPr>
              <w:t xml:space="preserve">      </w:t>
            </w:r>
            <w:r w:rsidRPr="00AF1C25">
              <w:rPr>
                <w:sz w:val="16"/>
                <w:szCs w:val="16"/>
              </w:rPr>
              <w:fldChar w:fldCharType="begin">
                <w:ffData>
                  <w:name w:val="Check13"/>
                  <w:enabled/>
                  <w:calcOnExit w:val="0"/>
                  <w:checkBox>
                    <w:sizeAuto/>
                    <w:default w:val="0"/>
                  </w:checkBox>
                </w:ffData>
              </w:fldChar>
            </w:r>
            <w:r w:rsidRPr="00AF1C25">
              <w:rPr>
                <w:sz w:val="16"/>
                <w:szCs w:val="16"/>
              </w:rPr>
              <w:instrText xml:space="preserve"> FORMCHECKBOX </w:instrText>
            </w:r>
            <w:r w:rsidR="003020FA">
              <w:rPr>
                <w:sz w:val="16"/>
                <w:szCs w:val="16"/>
              </w:rPr>
            </w:r>
            <w:r w:rsidR="003020FA">
              <w:rPr>
                <w:sz w:val="16"/>
                <w:szCs w:val="16"/>
              </w:rPr>
              <w:fldChar w:fldCharType="separate"/>
            </w:r>
            <w:r w:rsidRPr="00AF1C25">
              <w:rPr>
                <w:sz w:val="16"/>
                <w:szCs w:val="16"/>
              </w:rPr>
              <w:fldChar w:fldCharType="end"/>
            </w:r>
            <w:r w:rsidRPr="00AF1C25">
              <w:rPr>
                <w:sz w:val="16"/>
                <w:szCs w:val="16"/>
              </w:rPr>
              <w:t xml:space="preserve"> - Other</w:t>
            </w:r>
          </w:p>
        </w:tc>
      </w:tr>
      <w:tr w:rsidR="002B276A" w:rsidRPr="00C11EE9" w14:paraId="091EE15A" w14:textId="77777777" w:rsidTr="002B276A">
        <w:trPr>
          <w:trHeight w:val="687"/>
        </w:trPr>
        <w:tc>
          <w:tcPr>
            <w:tcW w:w="4518" w:type="dxa"/>
            <w:gridSpan w:val="3"/>
            <w:tcBorders>
              <w:left w:val="single" w:sz="4" w:space="0" w:color="auto"/>
            </w:tcBorders>
            <w:shd w:val="clear" w:color="auto" w:fill="auto"/>
          </w:tcPr>
          <w:p w14:paraId="4DCE7222" w14:textId="77777777" w:rsidR="002B276A" w:rsidRPr="00AF1C25" w:rsidRDefault="002B276A" w:rsidP="002B276A">
            <w:pPr>
              <w:spacing w:after="0"/>
              <w:rPr>
                <w:b/>
                <w:sz w:val="18"/>
                <w:szCs w:val="18"/>
              </w:rPr>
            </w:pPr>
            <w:r w:rsidRPr="00AF1C25">
              <w:rPr>
                <w:b/>
                <w:sz w:val="18"/>
                <w:szCs w:val="18"/>
              </w:rPr>
              <w:t xml:space="preserve">Course Title: </w:t>
            </w:r>
          </w:p>
          <w:p w14:paraId="03FD5F31" w14:textId="77777777" w:rsidR="002B276A" w:rsidRPr="00AF1C25" w:rsidRDefault="002B276A" w:rsidP="002B276A">
            <w:pPr>
              <w:spacing w:after="0"/>
              <w:jc w:val="center"/>
              <w:rPr>
                <w:b/>
                <w:sz w:val="28"/>
                <w:szCs w:val="28"/>
              </w:rPr>
            </w:pPr>
          </w:p>
        </w:tc>
        <w:tc>
          <w:tcPr>
            <w:tcW w:w="1350" w:type="dxa"/>
          </w:tcPr>
          <w:p w14:paraId="2A39904D" w14:textId="77777777" w:rsidR="002B276A" w:rsidRPr="00AF1C25" w:rsidRDefault="002B276A" w:rsidP="002B276A">
            <w:pPr>
              <w:spacing w:after="0"/>
              <w:contextualSpacing/>
              <w:jc w:val="center"/>
              <w:rPr>
                <w:b/>
                <w:bCs/>
                <w:sz w:val="18"/>
                <w:szCs w:val="18"/>
              </w:rPr>
            </w:pPr>
            <w:r w:rsidRPr="00AF1C25">
              <w:rPr>
                <w:b/>
                <w:bCs/>
                <w:sz w:val="18"/>
                <w:szCs w:val="18"/>
              </w:rPr>
              <w:t>Toda</w:t>
            </w:r>
            <w:r>
              <w:rPr>
                <w:b/>
                <w:bCs/>
                <w:sz w:val="18"/>
                <w:szCs w:val="18"/>
              </w:rPr>
              <w:t>y</w:t>
            </w:r>
            <w:r w:rsidRPr="00AF1C25">
              <w:rPr>
                <w:b/>
                <w:bCs/>
                <w:sz w:val="18"/>
                <w:szCs w:val="18"/>
              </w:rPr>
              <w:t>’s</w:t>
            </w:r>
          </w:p>
          <w:p w14:paraId="7D61A7F8" w14:textId="77777777" w:rsidR="002B276A" w:rsidRPr="00AF1C25" w:rsidRDefault="002B276A" w:rsidP="002B276A">
            <w:pPr>
              <w:spacing w:after="0"/>
              <w:contextualSpacing/>
              <w:jc w:val="center"/>
              <w:rPr>
                <w:b/>
                <w:bCs/>
                <w:sz w:val="18"/>
                <w:szCs w:val="18"/>
              </w:rPr>
            </w:pPr>
            <w:r w:rsidRPr="00AF1C25">
              <w:rPr>
                <w:b/>
                <w:bCs/>
                <w:sz w:val="18"/>
                <w:szCs w:val="18"/>
              </w:rPr>
              <w:t>Hours</w:t>
            </w:r>
          </w:p>
          <w:p w14:paraId="2675D8AB" w14:textId="77777777" w:rsidR="002B276A" w:rsidRPr="00AF1C25" w:rsidRDefault="002B276A" w:rsidP="002B276A">
            <w:pPr>
              <w:spacing w:after="0"/>
              <w:contextualSpacing/>
              <w:jc w:val="center"/>
              <w:rPr>
                <w:bCs/>
                <w:sz w:val="24"/>
                <w:szCs w:val="24"/>
              </w:rPr>
            </w:pPr>
          </w:p>
        </w:tc>
        <w:tc>
          <w:tcPr>
            <w:tcW w:w="5400" w:type="dxa"/>
            <w:gridSpan w:val="4"/>
            <w:tcBorders>
              <w:right w:val="single" w:sz="8" w:space="0" w:color="auto"/>
            </w:tcBorders>
            <w:shd w:val="clear" w:color="auto" w:fill="auto"/>
          </w:tcPr>
          <w:p w14:paraId="1205F077" w14:textId="77777777" w:rsidR="002B276A" w:rsidRPr="00AF1C25" w:rsidRDefault="002B276A" w:rsidP="002B276A">
            <w:pPr>
              <w:spacing w:after="0"/>
              <w:contextualSpacing/>
              <w:rPr>
                <w:bCs/>
                <w:sz w:val="18"/>
                <w:szCs w:val="18"/>
              </w:rPr>
            </w:pPr>
            <w:r w:rsidRPr="00AF1C25">
              <w:rPr>
                <w:b/>
                <w:bCs/>
                <w:sz w:val="18"/>
                <w:szCs w:val="18"/>
              </w:rPr>
              <w:t>Name of Academy / Department</w:t>
            </w:r>
            <w:r w:rsidRPr="00AF1C25">
              <w:rPr>
                <w:bCs/>
                <w:sz w:val="18"/>
                <w:szCs w:val="18"/>
              </w:rPr>
              <w:t xml:space="preserve">:  </w:t>
            </w:r>
          </w:p>
          <w:p w14:paraId="08E6BEA1" w14:textId="77777777" w:rsidR="002B276A" w:rsidRPr="00AF1C25" w:rsidRDefault="002B276A" w:rsidP="002B276A">
            <w:pPr>
              <w:tabs>
                <w:tab w:val="left" w:pos="2052"/>
              </w:tabs>
              <w:spacing w:after="0"/>
              <w:contextualSpacing/>
              <w:rPr>
                <w:bCs/>
                <w:sz w:val="18"/>
                <w:szCs w:val="18"/>
              </w:rPr>
            </w:pPr>
            <w:r w:rsidRPr="00AF1C25">
              <w:rPr>
                <w:bCs/>
                <w:sz w:val="18"/>
                <w:szCs w:val="18"/>
              </w:rPr>
              <w:t>Lower Rio Grande Valley Regional Police Academy</w:t>
            </w:r>
          </w:p>
          <w:p w14:paraId="172BDF36" w14:textId="77777777" w:rsidR="002B276A" w:rsidRPr="00AF1C25" w:rsidRDefault="002B276A" w:rsidP="002B276A">
            <w:pPr>
              <w:tabs>
                <w:tab w:val="left" w:pos="2052"/>
              </w:tabs>
              <w:spacing w:after="0"/>
              <w:rPr>
                <w:bCs/>
                <w:color w:val="C0C0C0"/>
                <w:sz w:val="18"/>
                <w:szCs w:val="18"/>
              </w:rPr>
            </w:pPr>
            <w:r w:rsidRPr="00AF1C25">
              <w:rPr>
                <w:b/>
                <w:bCs/>
                <w:sz w:val="18"/>
                <w:szCs w:val="18"/>
              </w:rPr>
              <w:t>Instructor Name &amp; PID:</w:t>
            </w:r>
            <w:r w:rsidRPr="00AF1C25">
              <w:rPr>
                <w:bCs/>
                <w:sz w:val="18"/>
                <w:szCs w:val="18"/>
              </w:rPr>
              <w:t xml:space="preserve"> </w:t>
            </w:r>
            <w:r>
              <w:rPr>
                <w:b/>
                <w:sz w:val="24"/>
                <w:szCs w:val="24"/>
              </w:rPr>
              <w:t xml:space="preserve"> </w:t>
            </w:r>
          </w:p>
        </w:tc>
      </w:tr>
    </w:tbl>
    <w:tbl>
      <w:tblPr>
        <w:tblpPr w:leftFromText="180" w:rightFromText="180" w:vertAnchor="text" w:horzAnchor="margin" w:tblpXSpec="center" w:tblpY="2037"/>
        <w:tblW w:w="1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585"/>
        <w:gridCol w:w="1213"/>
        <w:gridCol w:w="2853"/>
        <w:gridCol w:w="1460"/>
        <w:gridCol w:w="1511"/>
        <w:gridCol w:w="3653"/>
      </w:tblGrid>
      <w:tr w:rsidR="002B276A" w:rsidRPr="00C11EE9" w14:paraId="09E05E95" w14:textId="77777777" w:rsidTr="002B276A">
        <w:trPr>
          <w:trHeight w:val="288"/>
        </w:trPr>
        <w:tc>
          <w:tcPr>
            <w:tcW w:w="585" w:type="dxa"/>
            <w:shd w:val="clear" w:color="auto" w:fill="auto"/>
            <w:vAlign w:val="center"/>
          </w:tcPr>
          <w:p w14:paraId="1766C7A2" w14:textId="77777777" w:rsidR="002B276A" w:rsidRPr="00187181" w:rsidRDefault="002B276A" w:rsidP="002B276A">
            <w:pPr>
              <w:spacing w:after="0"/>
              <w:jc w:val="center"/>
              <w:rPr>
                <w:b/>
                <w:sz w:val="28"/>
                <w:szCs w:val="28"/>
              </w:rPr>
            </w:pPr>
          </w:p>
        </w:tc>
        <w:tc>
          <w:tcPr>
            <w:tcW w:w="1213" w:type="dxa"/>
            <w:tcBorders>
              <w:bottom w:val="single" w:sz="4" w:space="0" w:color="auto"/>
            </w:tcBorders>
            <w:shd w:val="clear" w:color="auto" w:fill="auto"/>
            <w:vAlign w:val="center"/>
          </w:tcPr>
          <w:p w14:paraId="5D055CB4" w14:textId="77777777" w:rsidR="002B276A" w:rsidRPr="00187181" w:rsidRDefault="002B276A" w:rsidP="002B276A">
            <w:pPr>
              <w:spacing w:after="0"/>
              <w:jc w:val="center"/>
              <w:rPr>
                <w:b/>
                <w:sz w:val="24"/>
                <w:szCs w:val="24"/>
              </w:rPr>
            </w:pPr>
            <w:r w:rsidRPr="00187181">
              <w:rPr>
                <w:b/>
                <w:sz w:val="24"/>
                <w:szCs w:val="24"/>
              </w:rPr>
              <w:t>PID#</w:t>
            </w:r>
          </w:p>
        </w:tc>
        <w:tc>
          <w:tcPr>
            <w:tcW w:w="2853" w:type="dxa"/>
            <w:tcBorders>
              <w:bottom w:val="single" w:sz="4" w:space="0" w:color="auto"/>
            </w:tcBorders>
            <w:shd w:val="clear" w:color="auto" w:fill="auto"/>
            <w:vAlign w:val="center"/>
          </w:tcPr>
          <w:p w14:paraId="31C250D7" w14:textId="77777777" w:rsidR="002B276A" w:rsidRPr="00187181" w:rsidRDefault="002B276A" w:rsidP="002B276A">
            <w:pPr>
              <w:spacing w:after="0"/>
              <w:ind w:left="72"/>
              <w:rPr>
                <w:b/>
                <w:sz w:val="24"/>
                <w:szCs w:val="24"/>
              </w:rPr>
            </w:pPr>
            <w:r w:rsidRPr="00187181">
              <w:rPr>
                <w:b/>
                <w:sz w:val="24"/>
                <w:szCs w:val="24"/>
              </w:rPr>
              <w:t xml:space="preserve">Last Name, First Name   </w:t>
            </w:r>
          </w:p>
        </w:tc>
        <w:tc>
          <w:tcPr>
            <w:tcW w:w="1460" w:type="dxa"/>
            <w:tcBorders>
              <w:bottom w:val="single" w:sz="4" w:space="0" w:color="auto"/>
            </w:tcBorders>
            <w:shd w:val="clear" w:color="auto" w:fill="auto"/>
            <w:vAlign w:val="center"/>
          </w:tcPr>
          <w:p w14:paraId="06A40DB8" w14:textId="77777777" w:rsidR="002B276A" w:rsidRPr="00187181" w:rsidRDefault="002B276A" w:rsidP="002B276A">
            <w:pPr>
              <w:spacing w:after="0"/>
              <w:jc w:val="center"/>
              <w:rPr>
                <w:sz w:val="24"/>
                <w:szCs w:val="24"/>
              </w:rPr>
            </w:pPr>
            <w:r>
              <w:rPr>
                <w:b/>
                <w:sz w:val="24"/>
                <w:szCs w:val="24"/>
              </w:rPr>
              <w:t>Class</w:t>
            </w:r>
          </w:p>
        </w:tc>
        <w:tc>
          <w:tcPr>
            <w:tcW w:w="1511" w:type="dxa"/>
            <w:tcBorders>
              <w:bottom w:val="single" w:sz="4" w:space="0" w:color="auto"/>
            </w:tcBorders>
          </w:tcPr>
          <w:p w14:paraId="5EAEF581" w14:textId="77777777" w:rsidR="002B276A" w:rsidRPr="00187181" w:rsidRDefault="002B276A" w:rsidP="002B276A">
            <w:pPr>
              <w:spacing w:after="0"/>
              <w:jc w:val="center"/>
              <w:rPr>
                <w:b/>
                <w:sz w:val="24"/>
                <w:szCs w:val="24"/>
              </w:rPr>
            </w:pPr>
            <w:r w:rsidRPr="00187181">
              <w:rPr>
                <w:b/>
                <w:sz w:val="24"/>
                <w:szCs w:val="24"/>
              </w:rPr>
              <w:t>D.O.B.</w:t>
            </w:r>
          </w:p>
        </w:tc>
        <w:tc>
          <w:tcPr>
            <w:tcW w:w="3653" w:type="dxa"/>
          </w:tcPr>
          <w:p w14:paraId="790D2F66" w14:textId="77777777" w:rsidR="002B276A" w:rsidRPr="00187181" w:rsidRDefault="002B276A" w:rsidP="002B276A">
            <w:pPr>
              <w:spacing w:after="0"/>
              <w:jc w:val="center"/>
              <w:rPr>
                <w:b/>
                <w:sz w:val="24"/>
                <w:szCs w:val="24"/>
              </w:rPr>
            </w:pPr>
            <w:r w:rsidRPr="00187181">
              <w:rPr>
                <w:b/>
                <w:sz w:val="24"/>
                <w:szCs w:val="24"/>
              </w:rPr>
              <w:t>Print Name</w:t>
            </w:r>
          </w:p>
        </w:tc>
      </w:tr>
      <w:tr w:rsidR="002B276A" w:rsidRPr="00C11EE9" w14:paraId="33213C7C" w14:textId="77777777" w:rsidTr="002B276A">
        <w:trPr>
          <w:trHeight w:val="288"/>
        </w:trPr>
        <w:tc>
          <w:tcPr>
            <w:tcW w:w="585" w:type="dxa"/>
            <w:shd w:val="clear" w:color="auto" w:fill="auto"/>
            <w:vAlign w:val="bottom"/>
          </w:tcPr>
          <w:p w14:paraId="7F993DC9" w14:textId="77777777" w:rsidR="002B276A" w:rsidRPr="00187181" w:rsidRDefault="002B276A" w:rsidP="002B276A">
            <w:pPr>
              <w:spacing w:after="0"/>
              <w:rPr>
                <w:sz w:val="28"/>
                <w:szCs w:val="28"/>
              </w:rPr>
            </w:pPr>
            <w:r w:rsidRPr="00187181">
              <w:rPr>
                <w:sz w:val="28"/>
                <w:szCs w:val="28"/>
              </w:rPr>
              <w:t>1.</w:t>
            </w:r>
          </w:p>
        </w:tc>
        <w:tc>
          <w:tcPr>
            <w:tcW w:w="1213" w:type="dxa"/>
          </w:tcPr>
          <w:p w14:paraId="34E4490C" w14:textId="77777777" w:rsidR="002B276A" w:rsidRPr="003A1451" w:rsidRDefault="002B276A" w:rsidP="002B276A">
            <w:pPr>
              <w:spacing w:after="0"/>
              <w:rPr>
                <w:sz w:val="28"/>
                <w:szCs w:val="28"/>
              </w:rPr>
            </w:pPr>
          </w:p>
        </w:tc>
        <w:tc>
          <w:tcPr>
            <w:tcW w:w="2853" w:type="dxa"/>
          </w:tcPr>
          <w:p w14:paraId="34D3231B" w14:textId="77777777" w:rsidR="002B276A" w:rsidRPr="008E572D" w:rsidRDefault="002B276A" w:rsidP="002B276A">
            <w:pPr>
              <w:spacing w:after="0"/>
              <w:rPr>
                <w:sz w:val="28"/>
                <w:szCs w:val="28"/>
              </w:rPr>
            </w:pPr>
          </w:p>
        </w:tc>
        <w:tc>
          <w:tcPr>
            <w:tcW w:w="1460" w:type="dxa"/>
          </w:tcPr>
          <w:p w14:paraId="22F6A32B" w14:textId="77777777" w:rsidR="002B276A" w:rsidRPr="003A1451" w:rsidRDefault="002B276A" w:rsidP="002B276A">
            <w:pPr>
              <w:spacing w:after="0"/>
              <w:jc w:val="center"/>
              <w:rPr>
                <w:sz w:val="28"/>
                <w:szCs w:val="28"/>
              </w:rPr>
            </w:pPr>
          </w:p>
        </w:tc>
        <w:tc>
          <w:tcPr>
            <w:tcW w:w="1511" w:type="dxa"/>
          </w:tcPr>
          <w:p w14:paraId="6ADE72B9" w14:textId="77777777" w:rsidR="002B276A" w:rsidRPr="003A1451" w:rsidRDefault="002B276A" w:rsidP="002B276A">
            <w:pPr>
              <w:spacing w:after="0"/>
              <w:rPr>
                <w:sz w:val="28"/>
                <w:szCs w:val="28"/>
              </w:rPr>
            </w:pPr>
          </w:p>
        </w:tc>
        <w:tc>
          <w:tcPr>
            <w:tcW w:w="3653" w:type="dxa"/>
          </w:tcPr>
          <w:p w14:paraId="72E415B2" w14:textId="77777777" w:rsidR="002B276A" w:rsidRPr="00187181" w:rsidRDefault="002B276A" w:rsidP="002B276A">
            <w:pPr>
              <w:spacing w:after="0"/>
              <w:rPr>
                <w:sz w:val="28"/>
                <w:szCs w:val="28"/>
              </w:rPr>
            </w:pPr>
          </w:p>
        </w:tc>
      </w:tr>
      <w:tr w:rsidR="002B276A" w:rsidRPr="00C11EE9" w14:paraId="44931C9C" w14:textId="77777777" w:rsidTr="002B276A">
        <w:trPr>
          <w:trHeight w:val="288"/>
        </w:trPr>
        <w:tc>
          <w:tcPr>
            <w:tcW w:w="585" w:type="dxa"/>
            <w:shd w:val="clear" w:color="auto" w:fill="auto"/>
            <w:vAlign w:val="bottom"/>
          </w:tcPr>
          <w:p w14:paraId="1D1A2D67" w14:textId="77777777" w:rsidR="002B276A" w:rsidRPr="00187181" w:rsidRDefault="002B276A" w:rsidP="002B276A">
            <w:pPr>
              <w:spacing w:after="0"/>
              <w:rPr>
                <w:sz w:val="28"/>
                <w:szCs w:val="28"/>
              </w:rPr>
            </w:pPr>
            <w:r w:rsidRPr="00187181">
              <w:rPr>
                <w:sz w:val="28"/>
                <w:szCs w:val="28"/>
              </w:rPr>
              <w:t>2.</w:t>
            </w:r>
          </w:p>
        </w:tc>
        <w:tc>
          <w:tcPr>
            <w:tcW w:w="1213" w:type="dxa"/>
          </w:tcPr>
          <w:p w14:paraId="104C7F6B" w14:textId="77777777" w:rsidR="002B276A" w:rsidRPr="003A1451" w:rsidRDefault="002B276A" w:rsidP="002B276A">
            <w:pPr>
              <w:spacing w:after="0"/>
              <w:rPr>
                <w:sz w:val="28"/>
                <w:szCs w:val="28"/>
              </w:rPr>
            </w:pPr>
          </w:p>
        </w:tc>
        <w:tc>
          <w:tcPr>
            <w:tcW w:w="2853" w:type="dxa"/>
          </w:tcPr>
          <w:p w14:paraId="61C0EBC8" w14:textId="77777777" w:rsidR="002B276A" w:rsidRPr="008E572D" w:rsidRDefault="002B276A" w:rsidP="002B276A">
            <w:pPr>
              <w:spacing w:after="0"/>
              <w:rPr>
                <w:sz w:val="28"/>
                <w:szCs w:val="28"/>
              </w:rPr>
            </w:pPr>
          </w:p>
        </w:tc>
        <w:tc>
          <w:tcPr>
            <w:tcW w:w="1460" w:type="dxa"/>
          </w:tcPr>
          <w:p w14:paraId="41225589" w14:textId="77777777" w:rsidR="002B276A" w:rsidRPr="003A1451" w:rsidRDefault="002B276A" w:rsidP="002B276A">
            <w:pPr>
              <w:spacing w:after="0"/>
              <w:jc w:val="center"/>
              <w:rPr>
                <w:sz w:val="28"/>
                <w:szCs w:val="28"/>
              </w:rPr>
            </w:pPr>
          </w:p>
        </w:tc>
        <w:tc>
          <w:tcPr>
            <w:tcW w:w="1511" w:type="dxa"/>
          </w:tcPr>
          <w:p w14:paraId="5D38489A" w14:textId="77777777" w:rsidR="002B276A" w:rsidRPr="003A1451" w:rsidRDefault="002B276A" w:rsidP="002B276A">
            <w:pPr>
              <w:spacing w:after="0"/>
              <w:rPr>
                <w:sz w:val="28"/>
                <w:szCs w:val="28"/>
              </w:rPr>
            </w:pPr>
          </w:p>
        </w:tc>
        <w:tc>
          <w:tcPr>
            <w:tcW w:w="3653" w:type="dxa"/>
          </w:tcPr>
          <w:p w14:paraId="534621FF" w14:textId="77777777" w:rsidR="002B276A" w:rsidRPr="00187181" w:rsidRDefault="002B276A" w:rsidP="002B276A">
            <w:pPr>
              <w:spacing w:after="0"/>
              <w:rPr>
                <w:sz w:val="28"/>
                <w:szCs w:val="28"/>
              </w:rPr>
            </w:pPr>
          </w:p>
        </w:tc>
      </w:tr>
      <w:tr w:rsidR="002B276A" w:rsidRPr="00C11EE9" w14:paraId="4ACDCAC5" w14:textId="77777777" w:rsidTr="002B276A">
        <w:trPr>
          <w:trHeight w:val="288"/>
        </w:trPr>
        <w:tc>
          <w:tcPr>
            <w:tcW w:w="585" w:type="dxa"/>
            <w:shd w:val="clear" w:color="auto" w:fill="auto"/>
            <w:vAlign w:val="bottom"/>
          </w:tcPr>
          <w:p w14:paraId="5ABD78DE" w14:textId="77777777" w:rsidR="002B276A" w:rsidRPr="00187181" w:rsidRDefault="002B276A" w:rsidP="002B276A">
            <w:pPr>
              <w:spacing w:after="0"/>
              <w:rPr>
                <w:sz w:val="28"/>
                <w:szCs w:val="28"/>
              </w:rPr>
            </w:pPr>
            <w:r w:rsidRPr="00187181">
              <w:rPr>
                <w:sz w:val="28"/>
                <w:szCs w:val="28"/>
              </w:rPr>
              <w:t>3.</w:t>
            </w:r>
          </w:p>
        </w:tc>
        <w:tc>
          <w:tcPr>
            <w:tcW w:w="1213" w:type="dxa"/>
          </w:tcPr>
          <w:p w14:paraId="31D2C194" w14:textId="77777777" w:rsidR="002B276A" w:rsidRPr="003A1451" w:rsidRDefault="002B276A" w:rsidP="002B276A">
            <w:pPr>
              <w:spacing w:after="0"/>
              <w:rPr>
                <w:sz w:val="28"/>
                <w:szCs w:val="28"/>
              </w:rPr>
            </w:pPr>
          </w:p>
        </w:tc>
        <w:tc>
          <w:tcPr>
            <w:tcW w:w="2853" w:type="dxa"/>
          </w:tcPr>
          <w:p w14:paraId="7D5917F0" w14:textId="77777777" w:rsidR="002B276A" w:rsidRPr="008E572D" w:rsidRDefault="002B276A" w:rsidP="002B276A">
            <w:pPr>
              <w:spacing w:after="0"/>
              <w:rPr>
                <w:sz w:val="28"/>
                <w:szCs w:val="28"/>
              </w:rPr>
            </w:pPr>
          </w:p>
        </w:tc>
        <w:tc>
          <w:tcPr>
            <w:tcW w:w="1460" w:type="dxa"/>
          </w:tcPr>
          <w:p w14:paraId="5DF855D6" w14:textId="77777777" w:rsidR="002B276A" w:rsidRPr="003A1451" w:rsidRDefault="002B276A" w:rsidP="002B276A">
            <w:pPr>
              <w:spacing w:after="0"/>
              <w:jc w:val="center"/>
              <w:rPr>
                <w:sz w:val="28"/>
                <w:szCs w:val="28"/>
              </w:rPr>
            </w:pPr>
          </w:p>
        </w:tc>
        <w:tc>
          <w:tcPr>
            <w:tcW w:w="1511" w:type="dxa"/>
          </w:tcPr>
          <w:p w14:paraId="1B01D221" w14:textId="77777777" w:rsidR="002B276A" w:rsidRPr="003A1451" w:rsidRDefault="002B276A" w:rsidP="002B276A">
            <w:pPr>
              <w:spacing w:after="0"/>
              <w:rPr>
                <w:sz w:val="28"/>
                <w:szCs w:val="28"/>
              </w:rPr>
            </w:pPr>
          </w:p>
        </w:tc>
        <w:tc>
          <w:tcPr>
            <w:tcW w:w="3653" w:type="dxa"/>
          </w:tcPr>
          <w:p w14:paraId="2FE6F83B" w14:textId="77777777" w:rsidR="002B276A" w:rsidRPr="00187181" w:rsidRDefault="002B276A" w:rsidP="002B276A">
            <w:pPr>
              <w:spacing w:after="0"/>
              <w:rPr>
                <w:sz w:val="28"/>
                <w:szCs w:val="28"/>
              </w:rPr>
            </w:pPr>
          </w:p>
        </w:tc>
      </w:tr>
      <w:tr w:rsidR="002B276A" w:rsidRPr="00C11EE9" w14:paraId="3632F526" w14:textId="77777777" w:rsidTr="002B276A">
        <w:trPr>
          <w:trHeight w:val="288"/>
        </w:trPr>
        <w:tc>
          <w:tcPr>
            <w:tcW w:w="585" w:type="dxa"/>
            <w:shd w:val="clear" w:color="auto" w:fill="auto"/>
            <w:vAlign w:val="bottom"/>
          </w:tcPr>
          <w:p w14:paraId="53E8D184" w14:textId="77777777" w:rsidR="002B276A" w:rsidRPr="00187181" w:rsidRDefault="002B276A" w:rsidP="002B276A">
            <w:pPr>
              <w:spacing w:after="0"/>
              <w:rPr>
                <w:sz w:val="28"/>
                <w:szCs w:val="28"/>
              </w:rPr>
            </w:pPr>
            <w:r w:rsidRPr="00187181">
              <w:rPr>
                <w:sz w:val="28"/>
                <w:szCs w:val="28"/>
              </w:rPr>
              <w:t>4.</w:t>
            </w:r>
          </w:p>
        </w:tc>
        <w:tc>
          <w:tcPr>
            <w:tcW w:w="1213" w:type="dxa"/>
          </w:tcPr>
          <w:p w14:paraId="25BA88A6" w14:textId="77777777" w:rsidR="002B276A" w:rsidRPr="003A1451" w:rsidRDefault="002B276A" w:rsidP="002B276A">
            <w:pPr>
              <w:spacing w:after="0"/>
              <w:rPr>
                <w:sz w:val="28"/>
                <w:szCs w:val="28"/>
              </w:rPr>
            </w:pPr>
          </w:p>
        </w:tc>
        <w:tc>
          <w:tcPr>
            <w:tcW w:w="2853" w:type="dxa"/>
          </w:tcPr>
          <w:p w14:paraId="00191E07" w14:textId="77777777" w:rsidR="002B276A" w:rsidRPr="008E572D" w:rsidRDefault="002B276A" w:rsidP="002B276A">
            <w:pPr>
              <w:spacing w:after="0"/>
              <w:rPr>
                <w:sz w:val="28"/>
                <w:szCs w:val="28"/>
              </w:rPr>
            </w:pPr>
          </w:p>
        </w:tc>
        <w:tc>
          <w:tcPr>
            <w:tcW w:w="1460" w:type="dxa"/>
          </w:tcPr>
          <w:p w14:paraId="5EA19E3A" w14:textId="77777777" w:rsidR="002B276A" w:rsidRPr="003A1451" w:rsidRDefault="002B276A" w:rsidP="002B276A">
            <w:pPr>
              <w:spacing w:after="0"/>
              <w:jc w:val="center"/>
              <w:rPr>
                <w:sz w:val="28"/>
                <w:szCs w:val="28"/>
              </w:rPr>
            </w:pPr>
          </w:p>
        </w:tc>
        <w:tc>
          <w:tcPr>
            <w:tcW w:w="1511" w:type="dxa"/>
          </w:tcPr>
          <w:p w14:paraId="793FECF0" w14:textId="77777777" w:rsidR="002B276A" w:rsidRPr="003A1451" w:rsidRDefault="002B276A" w:rsidP="002B276A">
            <w:pPr>
              <w:spacing w:after="0"/>
              <w:rPr>
                <w:sz w:val="28"/>
                <w:szCs w:val="28"/>
              </w:rPr>
            </w:pPr>
          </w:p>
        </w:tc>
        <w:tc>
          <w:tcPr>
            <w:tcW w:w="3653" w:type="dxa"/>
          </w:tcPr>
          <w:p w14:paraId="2471A0CF" w14:textId="77777777" w:rsidR="002B276A" w:rsidRPr="00187181" w:rsidRDefault="002B276A" w:rsidP="002B276A">
            <w:pPr>
              <w:spacing w:after="0"/>
              <w:rPr>
                <w:sz w:val="28"/>
                <w:szCs w:val="28"/>
              </w:rPr>
            </w:pPr>
          </w:p>
        </w:tc>
      </w:tr>
      <w:tr w:rsidR="002B276A" w:rsidRPr="00C11EE9" w14:paraId="73BE0560" w14:textId="77777777" w:rsidTr="002B276A">
        <w:trPr>
          <w:trHeight w:val="288"/>
        </w:trPr>
        <w:tc>
          <w:tcPr>
            <w:tcW w:w="585" w:type="dxa"/>
            <w:shd w:val="clear" w:color="auto" w:fill="auto"/>
            <w:vAlign w:val="center"/>
          </w:tcPr>
          <w:p w14:paraId="5BF38560" w14:textId="77777777" w:rsidR="002B276A" w:rsidRPr="00187181" w:rsidRDefault="002B276A" w:rsidP="002B276A">
            <w:pPr>
              <w:spacing w:after="0"/>
              <w:rPr>
                <w:sz w:val="28"/>
                <w:szCs w:val="28"/>
              </w:rPr>
            </w:pPr>
            <w:r w:rsidRPr="00187181">
              <w:rPr>
                <w:sz w:val="28"/>
                <w:szCs w:val="28"/>
              </w:rPr>
              <w:t>5.</w:t>
            </w:r>
          </w:p>
        </w:tc>
        <w:tc>
          <w:tcPr>
            <w:tcW w:w="1213" w:type="dxa"/>
          </w:tcPr>
          <w:p w14:paraId="28509429" w14:textId="77777777" w:rsidR="002B276A" w:rsidRPr="003A1451" w:rsidRDefault="002B276A" w:rsidP="002B276A">
            <w:pPr>
              <w:spacing w:after="0" w:line="276" w:lineRule="auto"/>
              <w:rPr>
                <w:sz w:val="28"/>
                <w:szCs w:val="28"/>
              </w:rPr>
            </w:pPr>
          </w:p>
        </w:tc>
        <w:tc>
          <w:tcPr>
            <w:tcW w:w="2853" w:type="dxa"/>
          </w:tcPr>
          <w:p w14:paraId="3650AC08" w14:textId="77777777" w:rsidR="002B276A" w:rsidRPr="008E572D" w:rsidRDefault="002B276A" w:rsidP="002B276A">
            <w:pPr>
              <w:tabs>
                <w:tab w:val="left" w:pos="4752"/>
                <w:tab w:val="left" w:pos="4932"/>
              </w:tabs>
              <w:spacing w:after="0"/>
              <w:rPr>
                <w:sz w:val="28"/>
                <w:szCs w:val="28"/>
              </w:rPr>
            </w:pPr>
          </w:p>
        </w:tc>
        <w:tc>
          <w:tcPr>
            <w:tcW w:w="1460" w:type="dxa"/>
          </w:tcPr>
          <w:p w14:paraId="4FE47F27" w14:textId="77777777" w:rsidR="002B276A" w:rsidRPr="003A1451" w:rsidRDefault="002B276A" w:rsidP="002B276A">
            <w:pPr>
              <w:spacing w:after="0"/>
              <w:jc w:val="center"/>
              <w:rPr>
                <w:sz w:val="28"/>
                <w:szCs w:val="28"/>
              </w:rPr>
            </w:pPr>
          </w:p>
        </w:tc>
        <w:tc>
          <w:tcPr>
            <w:tcW w:w="1511" w:type="dxa"/>
          </w:tcPr>
          <w:p w14:paraId="0BEEE99E" w14:textId="77777777" w:rsidR="002B276A" w:rsidRPr="003A1451" w:rsidRDefault="002B276A" w:rsidP="002B276A">
            <w:pPr>
              <w:spacing w:after="0"/>
              <w:rPr>
                <w:sz w:val="28"/>
                <w:szCs w:val="28"/>
              </w:rPr>
            </w:pPr>
          </w:p>
        </w:tc>
        <w:tc>
          <w:tcPr>
            <w:tcW w:w="3653" w:type="dxa"/>
          </w:tcPr>
          <w:p w14:paraId="6784FBD5" w14:textId="77777777" w:rsidR="002B276A" w:rsidRPr="00187181" w:rsidRDefault="002B276A" w:rsidP="002B276A">
            <w:pPr>
              <w:spacing w:after="0"/>
              <w:rPr>
                <w:sz w:val="28"/>
                <w:szCs w:val="28"/>
              </w:rPr>
            </w:pPr>
          </w:p>
        </w:tc>
      </w:tr>
      <w:tr w:rsidR="002B276A" w:rsidRPr="00C11EE9" w14:paraId="784E704C" w14:textId="77777777" w:rsidTr="002B276A">
        <w:trPr>
          <w:trHeight w:val="288"/>
        </w:trPr>
        <w:tc>
          <w:tcPr>
            <w:tcW w:w="585" w:type="dxa"/>
            <w:shd w:val="clear" w:color="auto" w:fill="auto"/>
            <w:vAlign w:val="bottom"/>
          </w:tcPr>
          <w:p w14:paraId="5BE11C66" w14:textId="77777777" w:rsidR="002B276A" w:rsidRPr="00187181" w:rsidRDefault="002B276A" w:rsidP="002B276A">
            <w:pPr>
              <w:spacing w:after="0"/>
              <w:rPr>
                <w:sz w:val="28"/>
                <w:szCs w:val="28"/>
              </w:rPr>
            </w:pPr>
            <w:r w:rsidRPr="00187181">
              <w:rPr>
                <w:sz w:val="28"/>
                <w:szCs w:val="28"/>
              </w:rPr>
              <w:t>6.</w:t>
            </w:r>
          </w:p>
        </w:tc>
        <w:tc>
          <w:tcPr>
            <w:tcW w:w="1213" w:type="dxa"/>
          </w:tcPr>
          <w:p w14:paraId="660B5DE1" w14:textId="77777777" w:rsidR="002B276A" w:rsidRPr="003A1451" w:rsidRDefault="002B276A" w:rsidP="002B276A">
            <w:pPr>
              <w:spacing w:after="0"/>
              <w:rPr>
                <w:sz w:val="28"/>
                <w:szCs w:val="28"/>
              </w:rPr>
            </w:pPr>
          </w:p>
        </w:tc>
        <w:tc>
          <w:tcPr>
            <w:tcW w:w="2853" w:type="dxa"/>
          </w:tcPr>
          <w:p w14:paraId="5D1D5EFF" w14:textId="77777777" w:rsidR="002B276A" w:rsidRPr="008E572D" w:rsidRDefault="002B276A" w:rsidP="002B276A">
            <w:pPr>
              <w:spacing w:after="0"/>
              <w:rPr>
                <w:sz w:val="28"/>
                <w:szCs w:val="28"/>
              </w:rPr>
            </w:pPr>
          </w:p>
        </w:tc>
        <w:tc>
          <w:tcPr>
            <w:tcW w:w="1460" w:type="dxa"/>
          </w:tcPr>
          <w:p w14:paraId="4AD249CF" w14:textId="77777777" w:rsidR="002B276A" w:rsidRPr="003A1451" w:rsidRDefault="002B276A" w:rsidP="002B276A">
            <w:pPr>
              <w:spacing w:after="0"/>
              <w:jc w:val="center"/>
              <w:rPr>
                <w:sz w:val="28"/>
                <w:szCs w:val="28"/>
              </w:rPr>
            </w:pPr>
          </w:p>
        </w:tc>
        <w:tc>
          <w:tcPr>
            <w:tcW w:w="1511" w:type="dxa"/>
          </w:tcPr>
          <w:p w14:paraId="006656A1" w14:textId="77777777" w:rsidR="002B276A" w:rsidRPr="003A1451" w:rsidRDefault="002B276A" w:rsidP="002B276A">
            <w:pPr>
              <w:spacing w:after="0"/>
              <w:rPr>
                <w:sz w:val="28"/>
                <w:szCs w:val="28"/>
              </w:rPr>
            </w:pPr>
          </w:p>
        </w:tc>
        <w:tc>
          <w:tcPr>
            <w:tcW w:w="3653" w:type="dxa"/>
          </w:tcPr>
          <w:p w14:paraId="71161C74" w14:textId="77777777" w:rsidR="002B276A" w:rsidRPr="00187181" w:rsidRDefault="002B276A" w:rsidP="002B276A">
            <w:pPr>
              <w:spacing w:after="0"/>
              <w:rPr>
                <w:sz w:val="28"/>
                <w:szCs w:val="28"/>
              </w:rPr>
            </w:pPr>
          </w:p>
        </w:tc>
      </w:tr>
      <w:tr w:rsidR="002B276A" w:rsidRPr="00C11EE9" w14:paraId="48A4AC98" w14:textId="77777777" w:rsidTr="002B276A">
        <w:trPr>
          <w:trHeight w:val="288"/>
        </w:trPr>
        <w:tc>
          <w:tcPr>
            <w:tcW w:w="585" w:type="dxa"/>
            <w:shd w:val="clear" w:color="auto" w:fill="auto"/>
            <w:vAlign w:val="bottom"/>
          </w:tcPr>
          <w:p w14:paraId="7436F9E2" w14:textId="77777777" w:rsidR="002B276A" w:rsidRPr="00187181" w:rsidRDefault="002B276A" w:rsidP="002B276A">
            <w:pPr>
              <w:spacing w:after="0"/>
              <w:rPr>
                <w:sz w:val="28"/>
                <w:szCs w:val="28"/>
              </w:rPr>
            </w:pPr>
            <w:r w:rsidRPr="00187181">
              <w:rPr>
                <w:sz w:val="28"/>
                <w:szCs w:val="28"/>
              </w:rPr>
              <w:t>7.</w:t>
            </w:r>
          </w:p>
        </w:tc>
        <w:tc>
          <w:tcPr>
            <w:tcW w:w="1213" w:type="dxa"/>
          </w:tcPr>
          <w:p w14:paraId="7C1D510D" w14:textId="77777777" w:rsidR="002B276A" w:rsidRPr="003A1451" w:rsidRDefault="002B276A" w:rsidP="002B276A">
            <w:pPr>
              <w:spacing w:after="0"/>
              <w:rPr>
                <w:sz w:val="28"/>
                <w:szCs w:val="28"/>
              </w:rPr>
            </w:pPr>
          </w:p>
        </w:tc>
        <w:tc>
          <w:tcPr>
            <w:tcW w:w="2853" w:type="dxa"/>
          </w:tcPr>
          <w:p w14:paraId="0BBB6CF7" w14:textId="77777777" w:rsidR="002B276A" w:rsidRPr="008E572D" w:rsidRDefault="002B276A" w:rsidP="002B276A">
            <w:pPr>
              <w:spacing w:after="0"/>
              <w:rPr>
                <w:sz w:val="28"/>
                <w:szCs w:val="28"/>
              </w:rPr>
            </w:pPr>
          </w:p>
        </w:tc>
        <w:tc>
          <w:tcPr>
            <w:tcW w:w="1460" w:type="dxa"/>
          </w:tcPr>
          <w:p w14:paraId="30500258" w14:textId="77777777" w:rsidR="002B276A" w:rsidRPr="003A1451" w:rsidRDefault="002B276A" w:rsidP="002B276A">
            <w:pPr>
              <w:spacing w:after="0"/>
              <w:jc w:val="center"/>
              <w:rPr>
                <w:sz w:val="28"/>
                <w:szCs w:val="28"/>
              </w:rPr>
            </w:pPr>
          </w:p>
        </w:tc>
        <w:tc>
          <w:tcPr>
            <w:tcW w:w="1511" w:type="dxa"/>
          </w:tcPr>
          <w:p w14:paraId="0876AFCE" w14:textId="77777777" w:rsidR="002B276A" w:rsidRPr="003A1451" w:rsidRDefault="002B276A" w:rsidP="002B276A">
            <w:pPr>
              <w:spacing w:after="0"/>
              <w:rPr>
                <w:sz w:val="28"/>
                <w:szCs w:val="28"/>
              </w:rPr>
            </w:pPr>
          </w:p>
        </w:tc>
        <w:tc>
          <w:tcPr>
            <w:tcW w:w="3653" w:type="dxa"/>
          </w:tcPr>
          <w:p w14:paraId="4C433067" w14:textId="77777777" w:rsidR="002B276A" w:rsidRPr="00187181" w:rsidRDefault="002B276A" w:rsidP="002B276A">
            <w:pPr>
              <w:spacing w:after="0"/>
              <w:rPr>
                <w:sz w:val="28"/>
                <w:szCs w:val="28"/>
              </w:rPr>
            </w:pPr>
          </w:p>
        </w:tc>
      </w:tr>
      <w:tr w:rsidR="002B276A" w:rsidRPr="00C11EE9" w14:paraId="4A4595D1" w14:textId="77777777" w:rsidTr="002B276A">
        <w:trPr>
          <w:trHeight w:val="288"/>
        </w:trPr>
        <w:tc>
          <w:tcPr>
            <w:tcW w:w="585" w:type="dxa"/>
            <w:shd w:val="clear" w:color="auto" w:fill="auto"/>
            <w:vAlign w:val="bottom"/>
          </w:tcPr>
          <w:p w14:paraId="707E2080" w14:textId="77777777" w:rsidR="002B276A" w:rsidRPr="00187181" w:rsidRDefault="002B276A" w:rsidP="002B276A">
            <w:pPr>
              <w:spacing w:after="0"/>
              <w:rPr>
                <w:sz w:val="28"/>
                <w:szCs w:val="28"/>
              </w:rPr>
            </w:pPr>
            <w:r w:rsidRPr="00187181">
              <w:rPr>
                <w:sz w:val="28"/>
                <w:szCs w:val="28"/>
              </w:rPr>
              <w:t>8.</w:t>
            </w:r>
          </w:p>
        </w:tc>
        <w:tc>
          <w:tcPr>
            <w:tcW w:w="1213" w:type="dxa"/>
          </w:tcPr>
          <w:p w14:paraId="31B1D42C" w14:textId="77777777" w:rsidR="002B276A" w:rsidRPr="003A1451" w:rsidRDefault="002B276A" w:rsidP="002B276A">
            <w:pPr>
              <w:spacing w:after="0"/>
              <w:rPr>
                <w:sz w:val="28"/>
                <w:szCs w:val="28"/>
              </w:rPr>
            </w:pPr>
          </w:p>
        </w:tc>
        <w:tc>
          <w:tcPr>
            <w:tcW w:w="2853" w:type="dxa"/>
          </w:tcPr>
          <w:p w14:paraId="0E2577A0" w14:textId="77777777" w:rsidR="002B276A" w:rsidRPr="008E572D" w:rsidRDefault="002B276A" w:rsidP="002B276A">
            <w:pPr>
              <w:spacing w:after="0"/>
              <w:rPr>
                <w:sz w:val="28"/>
                <w:szCs w:val="28"/>
              </w:rPr>
            </w:pPr>
          </w:p>
        </w:tc>
        <w:tc>
          <w:tcPr>
            <w:tcW w:w="1460" w:type="dxa"/>
          </w:tcPr>
          <w:p w14:paraId="4E6AEE38" w14:textId="77777777" w:rsidR="002B276A" w:rsidRPr="003A1451" w:rsidRDefault="002B276A" w:rsidP="002B276A">
            <w:pPr>
              <w:spacing w:after="0"/>
              <w:jc w:val="center"/>
              <w:rPr>
                <w:sz w:val="28"/>
                <w:szCs w:val="28"/>
              </w:rPr>
            </w:pPr>
          </w:p>
        </w:tc>
        <w:tc>
          <w:tcPr>
            <w:tcW w:w="1511" w:type="dxa"/>
          </w:tcPr>
          <w:p w14:paraId="7741C3EA" w14:textId="77777777" w:rsidR="002B276A" w:rsidRPr="003A1451" w:rsidRDefault="002B276A" w:rsidP="002B276A">
            <w:pPr>
              <w:spacing w:after="0"/>
              <w:rPr>
                <w:sz w:val="28"/>
                <w:szCs w:val="28"/>
              </w:rPr>
            </w:pPr>
          </w:p>
        </w:tc>
        <w:tc>
          <w:tcPr>
            <w:tcW w:w="3653" w:type="dxa"/>
          </w:tcPr>
          <w:p w14:paraId="3105E597" w14:textId="77777777" w:rsidR="002B276A" w:rsidRPr="00187181" w:rsidRDefault="002B276A" w:rsidP="002B276A">
            <w:pPr>
              <w:spacing w:after="0"/>
              <w:rPr>
                <w:sz w:val="28"/>
                <w:szCs w:val="28"/>
              </w:rPr>
            </w:pPr>
          </w:p>
        </w:tc>
      </w:tr>
      <w:tr w:rsidR="002B276A" w:rsidRPr="00C11EE9" w14:paraId="2EC1F376" w14:textId="77777777" w:rsidTr="002B276A">
        <w:trPr>
          <w:trHeight w:val="288"/>
        </w:trPr>
        <w:tc>
          <w:tcPr>
            <w:tcW w:w="585" w:type="dxa"/>
            <w:shd w:val="clear" w:color="auto" w:fill="auto"/>
            <w:vAlign w:val="bottom"/>
          </w:tcPr>
          <w:p w14:paraId="6A914319" w14:textId="77777777" w:rsidR="002B276A" w:rsidRPr="00187181" w:rsidRDefault="002B276A" w:rsidP="002B276A">
            <w:pPr>
              <w:spacing w:after="0"/>
              <w:rPr>
                <w:sz w:val="28"/>
                <w:szCs w:val="28"/>
              </w:rPr>
            </w:pPr>
            <w:r w:rsidRPr="00187181">
              <w:rPr>
                <w:sz w:val="28"/>
                <w:szCs w:val="28"/>
              </w:rPr>
              <w:t>9.</w:t>
            </w:r>
          </w:p>
        </w:tc>
        <w:tc>
          <w:tcPr>
            <w:tcW w:w="1213" w:type="dxa"/>
          </w:tcPr>
          <w:p w14:paraId="61C7FD8E" w14:textId="77777777" w:rsidR="002B276A" w:rsidRPr="003A1451" w:rsidRDefault="002B276A" w:rsidP="002B276A">
            <w:pPr>
              <w:spacing w:after="0"/>
              <w:rPr>
                <w:sz w:val="28"/>
                <w:szCs w:val="28"/>
              </w:rPr>
            </w:pPr>
          </w:p>
        </w:tc>
        <w:tc>
          <w:tcPr>
            <w:tcW w:w="2853" w:type="dxa"/>
          </w:tcPr>
          <w:p w14:paraId="50572ADE" w14:textId="77777777" w:rsidR="002B276A" w:rsidRPr="008E572D" w:rsidRDefault="002B276A" w:rsidP="002B276A">
            <w:pPr>
              <w:spacing w:after="0"/>
              <w:rPr>
                <w:sz w:val="28"/>
                <w:szCs w:val="28"/>
              </w:rPr>
            </w:pPr>
          </w:p>
        </w:tc>
        <w:tc>
          <w:tcPr>
            <w:tcW w:w="1460" w:type="dxa"/>
          </w:tcPr>
          <w:p w14:paraId="3B147146" w14:textId="77777777" w:rsidR="002B276A" w:rsidRPr="003A1451" w:rsidRDefault="002B276A" w:rsidP="002B276A">
            <w:pPr>
              <w:spacing w:after="0"/>
              <w:jc w:val="center"/>
              <w:rPr>
                <w:sz w:val="28"/>
                <w:szCs w:val="28"/>
              </w:rPr>
            </w:pPr>
          </w:p>
        </w:tc>
        <w:tc>
          <w:tcPr>
            <w:tcW w:w="1511" w:type="dxa"/>
          </w:tcPr>
          <w:p w14:paraId="1A4A501E" w14:textId="77777777" w:rsidR="002B276A" w:rsidRPr="003A1451" w:rsidRDefault="002B276A" w:rsidP="002B276A">
            <w:pPr>
              <w:spacing w:after="0"/>
              <w:jc w:val="center"/>
              <w:rPr>
                <w:sz w:val="28"/>
                <w:szCs w:val="28"/>
              </w:rPr>
            </w:pPr>
          </w:p>
        </w:tc>
        <w:tc>
          <w:tcPr>
            <w:tcW w:w="3653" w:type="dxa"/>
          </w:tcPr>
          <w:p w14:paraId="2FF03F87" w14:textId="77777777" w:rsidR="002B276A" w:rsidRPr="00187181" w:rsidRDefault="002B276A" w:rsidP="002B276A">
            <w:pPr>
              <w:spacing w:after="0"/>
              <w:rPr>
                <w:sz w:val="28"/>
                <w:szCs w:val="28"/>
              </w:rPr>
            </w:pPr>
          </w:p>
        </w:tc>
      </w:tr>
      <w:tr w:rsidR="002B276A" w:rsidRPr="00C11EE9" w14:paraId="61BE465A" w14:textId="77777777" w:rsidTr="002B276A">
        <w:trPr>
          <w:trHeight w:val="288"/>
        </w:trPr>
        <w:tc>
          <w:tcPr>
            <w:tcW w:w="585" w:type="dxa"/>
            <w:shd w:val="clear" w:color="auto" w:fill="auto"/>
            <w:vAlign w:val="bottom"/>
          </w:tcPr>
          <w:p w14:paraId="61A5D267" w14:textId="77777777" w:rsidR="002B276A" w:rsidRPr="00187181" w:rsidRDefault="002B276A" w:rsidP="002B276A">
            <w:pPr>
              <w:spacing w:after="0"/>
              <w:rPr>
                <w:sz w:val="28"/>
                <w:szCs w:val="28"/>
              </w:rPr>
            </w:pPr>
            <w:r>
              <w:rPr>
                <w:sz w:val="28"/>
                <w:szCs w:val="28"/>
              </w:rPr>
              <w:t>10.</w:t>
            </w:r>
          </w:p>
        </w:tc>
        <w:tc>
          <w:tcPr>
            <w:tcW w:w="1213" w:type="dxa"/>
          </w:tcPr>
          <w:p w14:paraId="31859FC5" w14:textId="77777777" w:rsidR="002B276A" w:rsidRPr="003A1451" w:rsidRDefault="002B276A" w:rsidP="002B276A">
            <w:pPr>
              <w:spacing w:after="0"/>
              <w:rPr>
                <w:sz w:val="28"/>
                <w:szCs w:val="28"/>
              </w:rPr>
            </w:pPr>
          </w:p>
        </w:tc>
        <w:tc>
          <w:tcPr>
            <w:tcW w:w="2853" w:type="dxa"/>
          </w:tcPr>
          <w:p w14:paraId="6E4F270C" w14:textId="77777777" w:rsidR="002B276A" w:rsidRPr="008E572D" w:rsidRDefault="002B276A" w:rsidP="002B276A">
            <w:pPr>
              <w:spacing w:after="0"/>
              <w:rPr>
                <w:sz w:val="28"/>
                <w:szCs w:val="28"/>
              </w:rPr>
            </w:pPr>
          </w:p>
        </w:tc>
        <w:tc>
          <w:tcPr>
            <w:tcW w:w="1460" w:type="dxa"/>
          </w:tcPr>
          <w:p w14:paraId="6D99F96F" w14:textId="77777777" w:rsidR="002B276A" w:rsidRPr="003A1451" w:rsidRDefault="002B276A" w:rsidP="002B276A">
            <w:pPr>
              <w:spacing w:after="0"/>
              <w:jc w:val="center"/>
              <w:rPr>
                <w:sz w:val="28"/>
                <w:szCs w:val="28"/>
              </w:rPr>
            </w:pPr>
          </w:p>
        </w:tc>
        <w:tc>
          <w:tcPr>
            <w:tcW w:w="1511" w:type="dxa"/>
          </w:tcPr>
          <w:p w14:paraId="4702FDC0" w14:textId="77777777" w:rsidR="002B276A" w:rsidRPr="003A1451" w:rsidRDefault="002B276A" w:rsidP="002B276A">
            <w:pPr>
              <w:spacing w:after="0"/>
              <w:rPr>
                <w:sz w:val="28"/>
                <w:szCs w:val="28"/>
              </w:rPr>
            </w:pPr>
          </w:p>
        </w:tc>
        <w:tc>
          <w:tcPr>
            <w:tcW w:w="3653" w:type="dxa"/>
          </w:tcPr>
          <w:p w14:paraId="58CD9447" w14:textId="77777777" w:rsidR="002B276A" w:rsidRPr="00187181" w:rsidRDefault="002B276A" w:rsidP="002B276A">
            <w:pPr>
              <w:spacing w:after="0"/>
              <w:rPr>
                <w:sz w:val="28"/>
                <w:szCs w:val="28"/>
              </w:rPr>
            </w:pPr>
          </w:p>
        </w:tc>
      </w:tr>
      <w:tr w:rsidR="002B276A" w:rsidRPr="00C11EE9" w14:paraId="50A81BDA" w14:textId="77777777" w:rsidTr="002B276A">
        <w:trPr>
          <w:trHeight w:val="288"/>
        </w:trPr>
        <w:tc>
          <w:tcPr>
            <w:tcW w:w="585" w:type="dxa"/>
            <w:shd w:val="clear" w:color="auto" w:fill="auto"/>
            <w:vAlign w:val="bottom"/>
          </w:tcPr>
          <w:p w14:paraId="5B9DCD60" w14:textId="77777777" w:rsidR="002B276A" w:rsidRPr="00187181" w:rsidRDefault="002B276A" w:rsidP="002B276A">
            <w:pPr>
              <w:spacing w:after="0"/>
              <w:rPr>
                <w:sz w:val="28"/>
                <w:szCs w:val="28"/>
              </w:rPr>
            </w:pPr>
            <w:r>
              <w:rPr>
                <w:sz w:val="28"/>
                <w:szCs w:val="28"/>
              </w:rPr>
              <w:t>11.</w:t>
            </w:r>
          </w:p>
        </w:tc>
        <w:tc>
          <w:tcPr>
            <w:tcW w:w="1213" w:type="dxa"/>
          </w:tcPr>
          <w:p w14:paraId="4FDCBE2E" w14:textId="77777777" w:rsidR="002B276A" w:rsidRPr="003A1451" w:rsidRDefault="002B276A" w:rsidP="002B276A">
            <w:pPr>
              <w:spacing w:after="0"/>
              <w:rPr>
                <w:sz w:val="28"/>
                <w:szCs w:val="28"/>
              </w:rPr>
            </w:pPr>
          </w:p>
        </w:tc>
        <w:tc>
          <w:tcPr>
            <w:tcW w:w="2853" w:type="dxa"/>
          </w:tcPr>
          <w:p w14:paraId="6278D089" w14:textId="77777777" w:rsidR="002B276A" w:rsidRPr="008E572D" w:rsidRDefault="002B276A" w:rsidP="002B276A">
            <w:pPr>
              <w:spacing w:after="0"/>
              <w:rPr>
                <w:sz w:val="28"/>
                <w:szCs w:val="28"/>
              </w:rPr>
            </w:pPr>
          </w:p>
        </w:tc>
        <w:tc>
          <w:tcPr>
            <w:tcW w:w="1460" w:type="dxa"/>
          </w:tcPr>
          <w:p w14:paraId="4FE51234" w14:textId="77777777" w:rsidR="002B276A" w:rsidRPr="003A1451" w:rsidRDefault="002B276A" w:rsidP="002B276A">
            <w:pPr>
              <w:spacing w:after="0"/>
              <w:jc w:val="center"/>
              <w:rPr>
                <w:sz w:val="28"/>
                <w:szCs w:val="28"/>
              </w:rPr>
            </w:pPr>
          </w:p>
        </w:tc>
        <w:tc>
          <w:tcPr>
            <w:tcW w:w="1511" w:type="dxa"/>
          </w:tcPr>
          <w:p w14:paraId="21F82717" w14:textId="77777777" w:rsidR="002B276A" w:rsidRPr="003A1451" w:rsidRDefault="002B276A" w:rsidP="002B276A">
            <w:pPr>
              <w:spacing w:after="0"/>
              <w:rPr>
                <w:sz w:val="28"/>
                <w:szCs w:val="28"/>
              </w:rPr>
            </w:pPr>
          </w:p>
        </w:tc>
        <w:tc>
          <w:tcPr>
            <w:tcW w:w="3653" w:type="dxa"/>
          </w:tcPr>
          <w:p w14:paraId="48005ACC" w14:textId="77777777" w:rsidR="002B276A" w:rsidRPr="00187181" w:rsidRDefault="002B276A" w:rsidP="002B276A">
            <w:pPr>
              <w:spacing w:after="0"/>
              <w:rPr>
                <w:sz w:val="28"/>
                <w:szCs w:val="28"/>
              </w:rPr>
            </w:pPr>
          </w:p>
        </w:tc>
      </w:tr>
      <w:tr w:rsidR="002B276A" w:rsidRPr="00C11EE9" w14:paraId="76081F61" w14:textId="77777777" w:rsidTr="002B276A">
        <w:trPr>
          <w:trHeight w:val="288"/>
        </w:trPr>
        <w:tc>
          <w:tcPr>
            <w:tcW w:w="585" w:type="dxa"/>
            <w:shd w:val="clear" w:color="auto" w:fill="auto"/>
            <w:vAlign w:val="bottom"/>
          </w:tcPr>
          <w:p w14:paraId="5C414892" w14:textId="77777777" w:rsidR="002B276A" w:rsidRPr="00187181" w:rsidRDefault="002B276A" w:rsidP="002B276A">
            <w:pPr>
              <w:spacing w:after="0"/>
              <w:rPr>
                <w:sz w:val="28"/>
                <w:szCs w:val="28"/>
              </w:rPr>
            </w:pPr>
            <w:r>
              <w:rPr>
                <w:sz w:val="28"/>
                <w:szCs w:val="28"/>
              </w:rPr>
              <w:t>12.</w:t>
            </w:r>
          </w:p>
        </w:tc>
        <w:tc>
          <w:tcPr>
            <w:tcW w:w="1213" w:type="dxa"/>
          </w:tcPr>
          <w:p w14:paraId="4F89E2BA" w14:textId="77777777" w:rsidR="002B276A" w:rsidRPr="003A1451" w:rsidRDefault="002B276A" w:rsidP="002B276A">
            <w:pPr>
              <w:spacing w:after="0"/>
              <w:rPr>
                <w:sz w:val="28"/>
                <w:szCs w:val="28"/>
              </w:rPr>
            </w:pPr>
          </w:p>
        </w:tc>
        <w:tc>
          <w:tcPr>
            <w:tcW w:w="2853" w:type="dxa"/>
          </w:tcPr>
          <w:p w14:paraId="77CBE3AA" w14:textId="77777777" w:rsidR="002B276A" w:rsidRPr="008E572D" w:rsidRDefault="002B276A" w:rsidP="002B276A">
            <w:pPr>
              <w:spacing w:after="0"/>
              <w:rPr>
                <w:sz w:val="28"/>
                <w:szCs w:val="28"/>
              </w:rPr>
            </w:pPr>
          </w:p>
        </w:tc>
        <w:tc>
          <w:tcPr>
            <w:tcW w:w="1460" w:type="dxa"/>
          </w:tcPr>
          <w:p w14:paraId="63E9F8C0" w14:textId="77777777" w:rsidR="002B276A" w:rsidRPr="003A1451" w:rsidRDefault="002B276A" w:rsidP="002B276A">
            <w:pPr>
              <w:spacing w:after="0"/>
              <w:jc w:val="center"/>
              <w:rPr>
                <w:sz w:val="28"/>
                <w:szCs w:val="28"/>
              </w:rPr>
            </w:pPr>
          </w:p>
        </w:tc>
        <w:tc>
          <w:tcPr>
            <w:tcW w:w="1511" w:type="dxa"/>
          </w:tcPr>
          <w:p w14:paraId="21F8D1AB" w14:textId="77777777" w:rsidR="002B276A" w:rsidRPr="003A1451" w:rsidRDefault="002B276A" w:rsidP="002B276A">
            <w:pPr>
              <w:spacing w:after="0"/>
              <w:rPr>
                <w:sz w:val="28"/>
                <w:szCs w:val="28"/>
              </w:rPr>
            </w:pPr>
          </w:p>
        </w:tc>
        <w:tc>
          <w:tcPr>
            <w:tcW w:w="3653" w:type="dxa"/>
          </w:tcPr>
          <w:p w14:paraId="61904085" w14:textId="77777777" w:rsidR="002B276A" w:rsidRPr="00187181" w:rsidRDefault="002B276A" w:rsidP="002B276A">
            <w:pPr>
              <w:spacing w:after="0"/>
              <w:rPr>
                <w:sz w:val="28"/>
                <w:szCs w:val="28"/>
              </w:rPr>
            </w:pPr>
          </w:p>
        </w:tc>
      </w:tr>
      <w:tr w:rsidR="002B276A" w:rsidRPr="00C11EE9" w14:paraId="678B0F25" w14:textId="77777777" w:rsidTr="002B276A">
        <w:trPr>
          <w:trHeight w:val="288"/>
        </w:trPr>
        <w:tc>
          <w:tcPr>
            <w:tcW w:w="585" w:type="dxa"/>
            <w:shd w:val="clear" w:color="auto" w:fill="auto"/>
            <w:vAlign w:val="bottom"/>
          </w:tcPr>
          <w:p w14:paraId="30A8D01D" w14:textId="77777777" w:rsidR="002B276A" w:rsidRPr="00187181" w:rsidRDefault="002B276A" w:rsidP="002B276A">
            <w:pPr>
              <w:spacing w:after="0"/>
              <w:rPr>
                <w:sz w:val="28"/>
                <w:szCs w:val="28"/>
              </w:rPr>
            </w:pPr>
            <w:r>
              <w:rPr>
                <w:sz w:val="28"/>
                <w:szCs w:val="28"/>
              </w:rPr>
              <w:t>13.</w:t>
            </w:r>
          </w:p>
        </w:tc>
        <w:tc>
          <w:tcPr>
            <w:tcW w:w="1213" w:type="dxa"/>
          </w:tcPr>
          <w:p w14:paraId="5744B662" w14:textId="77777777" w:rsidR="002B276A" w:rsidRPr="003A1451" w:rsidRDefault="002B276A" w:rsidP="002B276A">
            <w:pPr>
              <w:spacing w:after="0"/>
              <w:rPr>
                <w:sz w:val="28"/>
                <w:szCs w:val="28"/>
              </w:rPr>
            </w:pPr>
          </w:p>
        </w:tc>
        <w:tc>
          <w:tcPr>
            <w:tcW w:w="2853" w:type="dxa"/>
          </w:tcPr>
          <w:p w14:paraId="0215C33E" w14:textId="77777777" w:rsidR="002B276A" w:rsidRPr="008E572D" w:rsidRDefault="002B276A" w:rsidP="002B276A">
            <w:pPr>
              <w:spacing w:after="0"/>
              <w:rPr>
                <w:sz w:val="28"/>
                <w:szCs w:val="28"/>
              </w:rPr>
            </w:pPr>
          </w:p>
        </w:tc>
        <w:tc>
          <w:tcPr>
            <w:tcW w:w="1460" w:type="dxa"/>
          </w:tcPr>
          <w:p w14:paraId="17EFDBBF" w14:textId="77777777" w:rsidR="002B276A" w:rsidRPr="003A1451" w:rsidRDefault="002B276A" w:rsidP="002B276A">
            <w:pPr>
              <w:spacing w:after="0"/>
              <w:jc w:val="center"/>
              <w:rPr>
                <w:sz w:val="28"/>
                <w:szCs w:val="28"/>
              </w:rPr>
            </w:pPr>
          </w:p>
        </w:tc>
        <w:tc>
          <w:tcPr>
            <w:tcW w:w="1511" w:type="dxa"/>
          </w:tcPr>
          <w:p w14:paraId="67CDE708" w14:textId="77777777" w:rsidR="002B276A" w:rsidRPr="003A1451" w:rsidRDefault="002B276A" w:rsidP="002B276A">
            <w:pPr>
              <w:spacing w:after="0"/>
              <w:rPr>
                <w:sz w:val="28"/>
                <w:szCs w:val="28"/>
              </w:rPr>
            </w:pPr>
          </w:p>
        </w:tc>
        <w:tc>
          <w:tcPr>
            <w:tcW w:w="3653" w:type="dxa"/>
          </w:tcPr>
          <w:p w14:paraId="61251B09" w14:textId="77777777" w:rsidR="002B276A" w:rsidRPr="00187181" w:rsidRDefault="002B276A" w:rsidP="002B276A">
            <w:pPr>
              <w:spacing w:after="0"/>
              <w:rPr>
                <w:sz w:val="28"/>
                <w:szCs w:val="28"/>
              </w:rPr>
            </w:pPr>
          </w:p>
        </w:tc>
      </w:tr>
      <w:tr w:rsidR="002B276A" w:rsidRPr="00C11EE9" w14:paraId="4CA58652" w14:textId="77777777" w:rsidTr="002B276A">
        <w:trPr>
          <w:trHeight w:val="288"/>
        </w:trPr>
        <w:tc>
          <w:tcPr>
            <w:tcW w:w="585" w:type="dxa"/>
            <w:shd w:val="clear" w:color="auto" w:fill="auto"/>
            <w:vAlign w:val="bottom"/>
          </w:tcPr>
          <w:p w14:paraId="5CD0E757" w14:textId="77777777" w:rsidR="002B276A" w:rsidRPr="00187181" w:rsidRDefault="002B276A" w:rsidP="002B276A">
            <w:pPr>
              <w:spacing w:after="0"/>
              <w:rPr>
                <w:sz w:val="28"/>
                <w:szCs w:val="28"/>
              </w:rPr>
            </w:pPr>
            <w:r>
              <w:rPr>
                <w:sz w:val="28"/>
                <w:szCs w:val="28"/>
              </w:rPr>
              <w:t>14.</w:t>
            </w:r>
          </w:p>
        </w:tc>
        <w:tc>
          <w:tcPr>
            <w:tcW w:w="1213" w:type="dxa"/>
          </w:tcPr>
          <w:p w14:paraId="5547D9D5" w14:textId="77777777" w:rsidR="002B276A" w:rsidRPr="003A1451" w:rsidRDefault="002B276A" w:rsidP="002B276A">
            <w:pPr>
              <w:spacing w:after="0"/>
              <w:rPr>
                <w:sz w:val="28"/>
                <w:szCs w:val="28"/>
              </w:rPr>
            </w:pPr>
          </w:p>
        </w:tc>
        <w:tc>
          <w:tcPr>
            <w:tcW w:w="2853" w:type="dxa"/>
          </w:tcPr>
          <w:p w14:paraId="407CA96E" w14:textId="77777777" w:rsidR="002B276A" w:rsidRPr="008E572D" w:rsidRDefault="002B276A" w:rsidP="002B276A">
            <w:pPr>
              <w:spacing w:after="0"/>
              <w:rPr>
                <w:sz w:val="28"/>
                <w:szCs w:val="28"/>
              </w:rPr>
            </w:pPr>
          </w:p>
        </w:tc>
        <w:tc>
          <w:tcPr>
            <w:tcW w:w="1460" w:type="dxa"/>
          </w:tcPr>
          <w:p w14:paraId="097CADC4" w14:textId="77777777" w:rsidR="002B276A" w:rsidRPr="003A1451" w:rsidRDefault="002B276A" w:rsidP="002B276A">
            <w:pPr>
              <w:spacing w:after="0"/>
              <w:jc w:val="center"/>
              <w:rPr>
                <w:sz w:val="28"/>
                <w:szCs w:val="28"/>
              </w:rPr>
            </w:pPr>
          </w:p>
        </w:tc>
        <w:tc>
          <w:tcPr>
            <w:tcW w:w="1511" w:type="dxa"/>
          </w:tcPr>
          <w:p w14:paraId="0F22F2A7" w14:textId="77777777" w:rsidR="002B276A" w:rsidRPr="003A1451" w:rsidRDefault="002B276A" w:rsidP="002B276A">
            <w:pPr>
              <w:spacing w:after="0"/>
              <w:rPr>
                <w:sz w:val="28"/>
                <w:szCs w:val="28"/>
              </w:rPr>
            </w:pPr>
          </w:p>
        </w:tc>
        <w:tc>
          <w:tcPr>
            <w:tcW w:w="3653" w:type="dxa"/>
          </w:tcPr>
          <w:p w14:paraId="4AC397DB" w14:textId="77777777" w:rsidR="002B276A" w:rsidRPr="00187181" w:rsidRDefault="002B276A" w:rsidP="002B276A">
            <w:pPr>
              <w:spacing w:after="0"/>
              <w:rPr>
                <w:sz w:val="28"/>
                <w:szCs w:val="28"/>
              </w:rPr>
            </w:pPr>
          </w:p>
        </w:tc>
      </w:tr>
      <w:tr w:rsidR="002B276A" w:rsidRPr="00C11EE9" w14:paraId="75EE00D9" w14:textId="77777777" w:rsidTr="002B276A">
        <w:trPr>
          <w:trHeight w:val="288"/>
        </w:trPr>
        <w:tc>
          <w:tcPr>
            <w:tcW w:w="585" w:type="dxa"/>
            <w:shd w:val="clear" w:color="auto" w:fill="auto"/>
            <w:vAlign w:val="bottom"/>
          </w:tcPr>
          <w:p w14:paraId="051EE8DC" w14:textId="77777777" w:rsidR="002B276A" w:rsidRPr="00187181" w:rsidRDefault="002B276A" w:rsidP="002B276A">
            <w:pPr>
              <w:spacing w:after="0"/>
              <w:rPr>
                <w:sz w:val="28"/>
                <w:szCs w:val="28"/>
              </w:rPr>
            </w:pPr>
            <w:r>
              <w:rPr>
                <w:sz w:val="28"/>
                <w:szCs w:val="28"/>
              </w:rPr>
              <w:t>15.</w:t>
            </w:r>
          </w:p>
        </w:tc>
        <w:tc>
          <w:tcPr>
            <w:tcW w:w="1213" w:type="dxa"/>
          </w:tcPr>
          <w:p w14:paraId="0DD7F713" w14:textId="77777777" w:rsidR="002B276A" w:rsidRPr="003A1451" w:rsidRDefault="002B276A" w:rsidP="002B276A">
            <w:pPr>
              <w:spacing w:after="0"/>
              <w:rPr>
                <w:sz w:val="28"/>
                <w:szCs w:val="28"/>
              </w:rPr>
            </w:pPr>
          </w:p>
        </w:tc>
        <w:tc>
          <w:tcPr>
            <w:tcW w:w="2853" w:type="dxa"/>
          </w:tcPr>
          <w:p w14:paraId="312E3B64" w14:textId="77777777" w:rsidR="002B276A" w:rsidRPr="008E572D" w:rsidRDefault="002B276A" w:rsidP="002B276A">
            <w:pPr>
              <w:spacing w:after="0"/>
              <w:rPr>
                <w:sz w:val="28"/>
                <w:szCs w:val="28"/>
              </w:rPr>
            </w:pPr>
          </w:p>
        </w:tc>
        <w:tc>
          <w:tcPr>
            <w:tcW w:w="1460" w:type="dxa"/>
          </w:tcPr>
          <w:p w14:paraId="55A93A9A" w14:textId="77777777" w:rsidR="002B276A" w:rsidRPr="003A1451" w:rsidRDefault="002B276A" w:rsidP="002B276A">
            <w:pPr>
              <w:spacing w:after="0"/>
              <w:jc w:val="center"/>
              <w:rPr>
                <w:sz w:val="28"/>
                <w:szCs w:val="28"/>
              </w:rPr>
            </w:pPr>
          </w:p>
        </w:tc>
        <w:tc>
          <w:tcPr>
            <w:tcW w:w="1511" w:type="dxa"/>
          </w:tcPr>
          <w:p w14:paraId="583A0687" w14:textId="77777777" w:rsidR="002B276A" w:rsidRPr="003A1451" w:rsidRDefault="002B276A" w:rsidP="002B276A">
            <w:pPr>
              <w:spacing w:after="0"/>
              <w:rPr>
                <w:sz w:val="28"/>
                <w:szCs w:val="28"/>
              </w:rPr>
            </w:pPr>
          </w:p>
        </w:tc>
        <w:tc>
          <w:tcPr>
            <w:tcW w:w="3653" w:type="dxa"/>
          </w:tcPr>
          <w:p w14:paraId="4519480D" w14:textId="77777777" w:rsidR="002B276A" w:rsidRPr="00187181" w:rsidRDefault="002B276A" w:rsidP="002B276A">
            <w:pPr>
              <w:spacing w:after="0"/>
              <w:rPr>
                <w:sz w:val="28"/>
                <w:szCs w:val="28"/>
              </w:rPr>
            </w:pPr>
          </w:p>
        </w:tc>
      </w:tr>
      <w:tr w:rsidR="002B276A" w:rsidRPr="00C11EE9" w14:paraId="620B644F" w14:textId="77777777" w:rsidTr="002B276A">
        <w:trPr>
          <w:trHeight w:val="53"/>
        </w:trPr>
        <w:tc>
          <w:tcPr>
            <w:tcW w:w="585" w:type="dxa"/>
            <w:shd w:val="clear" w:color="auto" w:fill="auto"/>
            <w:vAlign w:val="bottom"/>
          </w:tcPr>
          <w:p w14:paraId="46A374C6" w14:textId="77777777" w:rsidR="002B276A" w:rsidRPr="00187181" w:rsidRDefault="002B276A" w:rsidP="002B276A">
            <w:pPr>
              <w:spacing w:after="0"/>
              <w:rPr>
                <w:sz w:val="28"/>
                <w:szCs w:val="28"/>
              </w:rPr>
            </w:pPr>
            <w:r>
              <w:rPr>
                <w:sz w:val="28"/>
                <w:szCs w:val="28"/>
              </w:rPr>
              <w:t>16.</w:t>
            </w:r>
          </w:p>
        </w:tc>
        <w:tc>
          <w:tcPr>
            <w:tcW w:w="1213" w:type="dxa"/>
          </w:tcPr>
          <w:p w14:paraId="07C3B829" w14:textId="77777777" w:rsidR="002B276A" w:rsidRPr="003A1451" w:rsidRDefault="002B276A" w:rsidP="002B276A">
            <w:pPr>
              <w:spacing w:after="0" w:line="276" w:lineRule="auto"/>
              <w:rPr>
                <w:sz w:val="28"/>
                <w:szCs w:val="28"/>
              </w:rPr>
            </w:pPr>
          </w:p>
        </w:tc>
        <w:tc>
          <w:tcPr>
            <w:tcW w:w="2853" w:type="dxa"/>
          </w:tcPr>
          <w:p w14:paraId="7A7CA368" w14:textId="77777777" w:rsidR="002B276A" w:rsidRPr="008E572D" w:rsidRDefault="002B276A" w:rsidP="002B276A">
            <w:pPr>
              <w:spacing w:after="0"/>
              <w:rPr>
                <w:sz w:val="28"/>
                <w:szCs w:val="28"/>
              </w:rPr>
            </w:pPr>
          </w:p>
        </w:tc>
        <w:tc>
          <w:tcPr>
            <w:tcW w:w="1460" w:type="dxa"/>
          </w:tcPr>
          <w:p w14:paraId="1A95B48F" w14:textId="77777777" w:rsidR="002B276A" w:rsidRPr="003A1451" w:rsidRDefault="002B276A" w:rsidP="002B276A">
            <w:pPr>
              <w:spacing w:after="0"/>
              <w:jc w:val="center"/>
              <w:rPr>
                <w:sz w:val="28"/>
                <w:szCs w:val="28"/>
              </w:rPr>
            </w:pPr>
          </w:p>
        </w:tc>
        <w:tc>
          <w:tcPr>
            <w:tcW w:w="1511" w:type="dxa"/>
          </w:tcPr>
          <w:p w14:paraId="7C3C9B73" w14:textId="77777777" w:rsidR="002B276A" w:rsidRPr="003A1451" w:rsidRDefault="002B276A" w:rsidP="002B276A">
            <w:pPr>
              <w:spacing w:after="0"/>
              <w:rPr>
                <w:sz w:val="28"/>
                <w:szCs w:val="28"/>
              </w:rPr>
            </w:pPr>
          </w:p>
        </w:tc>
        <w:tc>
          <w:tcPr>
            <w:tcW w:w="3653" w:type="dxa"/>
          </w:tcPr>
          <w:p w14:paraId="3C249240" w14:textId="77777777" w:rsidR="002B276A" w:rsidRPr="00187181" w:rsidRDefault="002B276A" w:rsidP="002B276A">
            <w:pPr>
              <w:spacing w:after="0"/>
              <w:rPr>
                <w:sz w:val="28"/>
                <w:szCs w:val="28"/>
              </w:rPr>
            </w:pPr>
          </w:p>
        </w:tc>
      </w:tr>
      <w:tr w:rsidR="002B276A" w:rsidRPr="00C11EE9" w14:paraId="07C0122D" w14:textId="77777777" w:rsidTr="002B276A">
        <w:trPr>
          <w:trHeight w:val="288"/>
        </w:trPr>
        <w:tc>
          <w:tcPr>
            <w:tcW w:w="585" w:type="dxa"/>
            <w:shd w:val="clear" w:color="auto" w:fill="auto"/>
            <w:vAlign w:val="bottom"/>
          </w:tcPr>
          <w:p w14:paraId="6A141A57" w14:textId="77777777" w:rsidR="002B276A" w:rsidRPr="00691F62" w:rsidRDefault="002B276A" w:rsidP="002B276A">
            <w:pPr>
              <w:spacing w:after="0"/>
              <w:rPr>
                <w:sz w:val="28"/>
                <w:szCs w:val="28"/>
              </w:rPr>
            </w:pPr>
            <w:r w:rsidRPr="00691F62">
              <w:rPr>
                <w:sz w:val="28"/>
                <w:szCs w:val="28"/>
              </w:rPr>
              <w:t>17.</w:t>
            </w:r>
          </w:p>
        </w:tc>
        <w:tc>
          <w:tcPr>
            <w:tcW w:w="1213" w:type="dxa"/>
          </w:tcPr>
          <w:p w14:paraId="20436E2C" w14:textId="77777777" w:rsidR="002B276A" w:rsidRPr="003A1451" w:rsidRDefault="002B276A" w:rsidP="002B276A">
            <w:pPr>
              <w:spacing w:after="0"/>
              <w:rPr>
                <w:sz w:val="28"/>
                <w:szCs w:val="28"/>
              </w:rPr>
            </w:pPr>
          </w:p>
        </w:tc>
        <w:tc>
          <w:tcPr>
            <w:tcW w:w="2853" w:type="dxa"/>
          </w:tcPr>
          <w:p w14:paraId="55E65D68" w14:textId="77777777" w:rsidR="002B276A" w:rsidRPr="008E572D" w:rsidRDefault="002B276A" w:rsidP="002B276A">
            <w:pPr>
              <w:spacing w:after="0"/>
              <w:rPr>
                <w:sz w:val="28"/>
                <w:szCs w:val="28"/>
              </w:rPr>
            </w:pPr>
          </w:p>
        </w:tc>
        <w:tc>
          <w:tcPr>
            <w:tcW w:w="1460" w:type="dxa"/>
          </w:tcPr>
          <w:p w14:paraId="019A4D4E" w14:textId="77777777" w:rsidR="002B276A" w:rsidRPr="003A1451" w:rsidRDefault="002B276A" w:rsidP="002B276A">
            <w:pPr>
              <w:spacing w:after="0"/>
              <w:jc w:val="center"/>
              <w:rPr>
                <w:sz w:val="28"/>
                <w:szCs w:val="28"/>
              </w:rPr>
            </w:pPr>
          </w:p>
        </w:tc>
        <w:tc>
          <w:tcPr>
            <w:tcW w:w="1511" w:type="dxa"/>
          </w:tcPr>
          <w:p w14:paraId="179459BE" w14:textId="77777777" w:rsidR="002B276A" w:rsidRPr="003A1451" w:rsidRDefault="002B276A" w:rsidP="002B276A">
            <w:pPr>
              <w:spacing w:after="0"/>
              <w:rPr>
                <w:sz w:val="28"/>
                <w:szCs w:val="28"/>
              </w:rPr>
            </w:pPr>
          </w:p>
        </w:tc>
        <w:tc>
          <w:tcPr>
            <w:tcW w:w="3653" w:type="dxa"/>
          </w:tcPr>
          <w:p w14:paraId="31438E8A" w14:textId="77777777" w:rsidR="002B276A" w:rsidRPr="00187181" w:rsidRDefault="002B276A" w:rsidP="002B276A">
            <w:pPr>
              <w:spacing w:after="0"/>
              <w:rPr>
                <w:sz w:val="28"/>
                <w:szCs w:val="28"/>
              </w:rPr>
            </w:pPr>
          </w:p>
        </w:tc>
      </w:tr>
      <w:tr w:rsidR="002B276A" w:rsidRPr="00C11EE9" w14:paraId="389E0221" w14:textId="77777777" w:rsidTr="002B276A">
        <w:trPr>
          <w:trHeight w:val="288"/>
        </w:trPr>
        <w:tc>
          <w:tcPr>
            <w:tcW w:w="585" w:type="dxa"/>
            <w:shd w:val="clear" w:color="auto" w:fill="auto"/>
            <w:vAlign w:val="bottom"/>
          </w:tcPr>
          <w:p w14:paraId="6E85EF7F" w14:textId="77777777" w:rsidR="002B276A" w:rsidRPr="00691F62" w:rsidRDefault="002B276A" w:rsidP="002B276A">
            <w:pPr>
              <w:spacing w:after="0"/>
              <w:rPr>
                <w:sz w:val="28"/>
                <w:szCs w:val="28"/>
              </w:rPr>
            </w:pPr>
            <w:r w:rsidRPr="00691F62">
              <w:rPr>
                <w:sz w:val="28"/>
                <w:szCs w:val="28"/>
              </w:rPr>
              <w:t>18.</w:t>
            </w:r>
          </w:p>
        </w:tc>
        <w:tc>
          <w:tcPr>
            <w:tcW w:w="1213" w:type="dxa"/>
          </w:tcPr>
          <w:p w14:paraId="2341C49A" w14:textId="77777777" w:rsidR="002B276A" w:rsidRPr="003A1451" w:rsidRDefault="002B276A" w:rsidP="002B276A">
            <w:pPr>
              <w:spacing w:after="0"/>
              <w:rPr>
                <w:sz w:val="28"/>
                <w:szCs w:val="28"/>
              </w:rPr>
            </w:pPr>
          </w:p>
        </w:tc>
        <w:tc>
          <w:tcPr>
            <w:tcW w:w="2853" w:type="dxa"/>
          </w:tcPr>
          <w:p w14:paraId="2D200191" w14:textId="77777777" w:rsidR="002B276A" w:rsidRPr="003A1451" w:rsidRDefault="002B276A" w:rsidP="002B276A">
            <w:pPr>
              <w:spacing w:after="0"/>
              <w:rPr>
                <w:sz w:val="28"/>
                <w:szCs w:val="28"/>
              </w:rPr>
            </w:pPr>
          </w:p>
        </w:tc>
        <w:tc>
          <w:tcPr>
            <w:tcW w:w="1460" w:type="dxa"/>
          </w:tcPr>
          <w:p w14:paraId="3FE8E54D" w14:textId="77777777" w:rsidR="002B276A" w:rsidRPr="003A1451" w:rsidRDefault="002B276A" w:rsidP="002B276A">
            <w:pPr>
              <w:spacing w:after="0"/>
              <w:jc w:val="center"/>
              <w:rPr>
                <w:sz w:val="28"/>
                <w:szCs w:val="28"/>
              </w:rPr>
            </w:pPr>
          </w:p>
        </w:tc>
        <w:tc>
          <w:tcPr>
            <w:tcW w:w="1511" w:type="dxa"/>
          </w:tcPr>
          <w:p w14:paraId="64B19BB4" w14:textId="77777777" w:rsidR="002B276A" w:rsidRPr="003A1451" w:rsidRDefault="002B276A" w:rsidP="002B276A">
            <w:pPr>
              <w:spacing w:after="0"/>
              <w:rPr>
                <w:sz w:val="28"/>
                <w:szCs w:val="28"/>
              </w:rPr>
            </w:pPr>
          </w:p>
        </w:tc>
        <w:tc>
          <w:tcPr>
            <w:tcW w:w="3653" w:type="dxa"/>
          </w:tcPr>
          <w:p w14:paraId="0CAF3557" w14:textId="77777777" w:rsidR="002B276A" w:rsidRPr="000D2CE9" w:rsidRDefault="002B276A" w:rsidP="002B276A">
            <w:pPr>
              <w:spacing w:after="0"/>
              <w:rPr>
                <w:sz w:val="24"/>
                <w:szCs w:val="24"/>
              </w:rPr>
            </w:pPr>
          </w:p>
        </w:tc>
      </w:tr>
      <w:tr w:rsidR="002B276A" w:rsidRPr="00C11EE9" w14:paraId="6B6363DD" w14:textId="77777777" w:rsidTr="002B276A">
        <w:trPr>
          <w:trHeight w:val="288"/>
        </w:trPr>
        <w:tc>
          <w:tcPr>
            <w:tcW w:w="585" w:type="dxa"/>
            <w:shd w:val="clear" w:color="auto" w:fill="auto"/>
            <w:vAlign w:val="bottom"/>
          </w:tcPr>
          <w:p w14:paraId="20C47652" w14:textId="77777777" w:rsidR="002B276A" w:rsidRPr="00691F62" w:rsidRDefault="002B276A" w:rsidP="002B276A">
            <w:pPr>
              <w:spacing w:after="0"/>
              <w:rPr>
                <w:sz w:val="28"/>
                <w:szCs w:val="28"/>
              </w:rPr>
            </w:pPr>
            <w:r w:rsidRPr="00691F62">
              <w:rPr>
                <w:sz w:val="28"/>
                <w:szCs w:val="28"/>
              </w:rPr>
              <w:t>19.</w:t>
            </w:r>
          </w:p>
        </w:tc>
        <w:tc>
          <w:tcPr>
            <w:tcW w:w="1213" w:type="dxa"/>
            <w:shd w:val="clear" w:color="auto" w:fill="auto"/>
          </w:tcPr>
          <w:p w14:paraId="2BFBE276" w14:textId="77777777" w:rsidR="002B276A" w:rsidRPr="003A1451" w:rsidRDefault="002B276A" w:rsidP="002B276A">
            <w:pPr>
              <w:spacing w:after="0"/>
              <w:rPr>
                <w:sz w:val="28"/>
                <w:szCs w:val="28"/>
              </w:rPr>
            </w:pPr>
          </w:p>
        </w:tc>
        <w:tc>
          <w:tcPr>
            <w:tcW w:w="2853" w:type="dxa"/>
            <w:shd w:val="clear" w:color="auto" w:fill="auto"/>
          </w:tcPr>
          <w:p w14:paraId="792B84F5" w14:textId="77777777" w:rsidR="002B276A" w:rsidRPr="003A1451" w:rsidRDefault="002B276A" w:rsidP="002B276A">
            <w:pPr>
              <w:spacing w:after="0"/>
              <w:rPr>
                <w:sz w:val="28"/>
                <w:szCs w:val="28"/>
              </w:rPr>
            </w:pPr>
          </w:p>
        </w:tc>
        <w:tc>
          <w:tcPr>
            <w:tcW w:w="1460" w:type="dxa"/>
            <w:shd w:val="clear" w:color="auto" w:fill="auto"/>
          </w:tcPr>
          <w:p w14:paraId="15989EC5" w14:textId="77777777" w:rsidR="002B276A" w:rsidRPr="003A1451" w:rsidRDefault="002B276A" w:rsidP="002B276A">
            <w:pPr>
              <w:spacing w:after="0"/>
              <w:jc w:val="center"/>
              <w:rPr>
                <w:sz w:val="28"/>
                <w:szCs w:val="28"/>
              </w:rPr>
            </w:pPr>
          </w:p>
        </w:tc>
        <w:tc>
          <w:tcPr>
            <w:tcW w:w="1511" w:type="dxa"/>
          </w:tcPr>
          <w:p w14:paraId="1B0FB779" w14:textId="77777777" w:rsidR="002B276A" w:rsidRPr="003A1451" w:rsidRDefault="002B276A" w:rsidP="002B276A">
            <w:pPr>
              <w:spacing w:after="0"/>
              <w:rPr>
                <w:sz w:val="28"/>
                <w:szCs w:val="28"/>
              </w:rPr>
            </w:pPr>
          </w:p>
        </w:tc>
        <w:tc>
          <w:tcPr>
            <w:tcW w:w="3653" w:type="dxa"/>
          </w:tcPr>
          <w:p w14:paraId="44FE5082" w14:textId="77777777" w:rsidR="002B276A" w:rsidRPr="00BE02D4" w:rsidRDefault="002B276A" w:rsidP="002B276A">
            <w:pPr>
              <w:spacing w:after="0"/>
              <w:rPr>
                <w:rFonts w:ascii="Arial" w:hAnsi="Arial" w:cs="Arial"/>
                <w:sz w:val="24"/>
                <w:szCs w:val="24"/>
              </w:rPr>
            </w:pPr>
          </w:p>
        </w:tc>
      </w:tr>
      <w:tr w:rsidR="002B276A" w:rsidRPr="00C11EE9" w14:paraId="64E2B79A" w14:textId="77777777" w:rsidTr="002B276A">
        <w:trPr>
          <w:trHeight w:val="288"/>
        </w:trPr>
        <w:tc>
          <w:tcPr>
            <w:tcW w:w="585" w:type="dxa"/>
            <w:shd w:val="clear" w:color="auto" w:fill="auto"/>
            <w:vAlign w:val="bottom"/>
          </w:tcPr>
          <w:p w14:paraId="5EFB10EA" w14:textId="77777777" w:rsidR="002B276A" w:rsidRPr="00691F62" w:rsidRDefault="002B276A" w:rsidP="002B276A">
            <w:pPr>
              <w:spacing w:after="0"/>
              <w:rPr>
                <w:sz w:val="28"/>
                <w:szCs w:val="28"/>
              </w:rPr>
            </w:pPr>
            <w:r w:rsidRPr="00691F62">
              <w:rPr>
                <w:sz w:val="28"/>
                <w:szCs w:val="28"/>
              </w:rPr>
              <w:t>20.</w:t>
            </w:r>
          </w:p>
        </w:tc>
        <w:tc>
          <w:tcPr>
            <w:tcW w:w="1213" w:type="dxa"/>
            <w:shd w:val="clear" w:color="auto" w:fill="auto"/>
          </w:tcPr>
          <w:p w14:paraId="60C4D61E" w14:textId="77777777" w:rsidR="002B276A" w:rsidRPr="00BE02D4" w:rsidRDefault="002B276A" w:rsidP="002B276A">
            <w:pPr>
              <w:spacing w:after="0"/>
              <w:rPr>
                <w:rFonts w:ascii="Arial" w:hAnsi="Arial" w:cs="Arial"/>
                <w:sz w:val="24"/>
                <w:szCs w:val="24"/>
              </w:rPr>
            </w:pPr>
          </w:p>
        </w:tc>
        <w:tc>
          <w:tcPr>
            <w:tcW w:w="2853" w:type="dxa"/>
            <w:shd w:val="clear" w:color="auto" w:fill="auto"/>
          </w:tcPr>
          <w:p w14:paraId="7A57396D" w14:textId="77777777" w:rsidR="002B276A" w:rsidRPr="00BE02D4" w:rsidRDefault="002B276A" w:rsidP="002B276A">
            <w:pPr>
              <w:spacing w:after="0"/>
              <w:rPr>
                <w:rFonts w:ascii="Arial" w:hAnsi="Arial" w:cs="Arial"/>
                <w:sz w:val="24"/>
                <w:szCs w:val="24"/>
              </w:rPr>
            </w:pPr>
          </w:p>
        </w:tc>
        <w:tc>
          <w:tcPr>
            <w:tcW w:w="1460" w:type="dxa"/>
            <w:shd w:val="clear" w:color="auto" w:fill="auto"/>
          </w:tcPr>
          <w:p w14:paraId="7F430673" w14:textId="77777777" w:rsidR="002B276A" w:rsidRPr="00BE02D4" w:rsidRDefault="002B276A" w:rsidP="002B276A">
            <w:pPr>
              <w:spacing w:after="0"/>
              <w:jc w:val="center"/>
              <w:rPr>
                <w:rFonts w:ascii="Arial" w:hAnsi="Arial" w:cs="Arial"/>
                <w:sz w:val="24"/>
                <w:szCs w:val="24"/>
              </w:rPr>
            </w:pPr>
          </w:p>
        </w:tc>
        <w:tc>
          <w:tcPr>
            <w:tcW w:w="1511" w:type="dxa"/>
          </w:tcPr>
          <w:p w14:paraId="495B73B8" w14:textId="77777777" w:rsidR="002B276A" w:rsidRPr="00BE02D4" w:rsidRDefault="002B276A" w:rsidP="002B276A">
            <w:pPr>
              <w:spacing w:after="0"/>
              <w:rPr>
                <w:rFonts w:ascii="Arial" w:hAnsi="Arial" w:cs="Arial"/>
                <w:sz w:val="24"/>
                <w:szCs w:val="24"/>
              </w:rPr>
            </w:pPr>
          </w:p>
        </w:tc>
        <w:tc>
          <w:tcPr>
            <w:tcW w:w="3653" w:type="dxa"/>
          </w:tcPr>
          <w:p w14:paraId="5473431E" w14:textId="77777777" w:rsidR="002B276A" w:rsidRPr="00BE02D4" w:rsidRDefault="002B276A" w:rsidP="002B276A">
            <w:pPr>
              <w:spacing w:after="0"/>
              <w:rPr>
                <w:rFonts w:ascii="Arial" w:hAnsi="Arial" w:cs="Arial"/>
                <w:sz w:val="24"/>
                <w:szCs w:val="24"/>
              </w:rPr>
            </w:pPr>
          </w:p>
        </w:tc>
      </w:tr>
    </w:tbl>
    <w:p w14:paraId="72C4AA2C" w14:textId="77777777" w:rsidR="002B276A" w:rsidRDefault="002B276A" w:rsidP="002B276A"/>
    <w:p w14:paraId="7DDC27AF" w14:textId="5906BE70" w:rsidR="00280A44" w:rsidRPr="001E5932" w:rsidRDefault="00280A44" w:rsidP="001E5932">
      <w:pPr>
        <w:ind w:firstLine="720"/>
      </w:pPr>
      <w:r w:rsidRPr="003F591F">
        <w:t xml:space="preserve">THESE STUDENTS HAVE COMPLETED THIS COURSE AND ARE </w:t>
      </w:r>
      <w:r w:rsidRPr="00933931">
        <w:t>APPROVED FOR CREDIT</w:t>
      </w:r>
      <w:r w:rsidRPr="0096114C">
        <w:rPr>
          <w:sz w:val="16"/>
          <w:szCs w:val="16"/>
        </w:rPr>
        <w:t>.</w:t>
      </w:r>
    </w:p>
    <w:tbl>
      <w:tblPr>
        <w:tblW w:w="11318" w:type="dxa"/>
        <w:tblInd w:w="-1340" w:type="dxa"/>
        <w:tblLayout w:type="fixed"/>
        <w:tblLook w:val="0000" w:firstRow="0" w:lastRow="0" w:firstColumn="0" w:lastColumn="0" w:noHBand="0" w:noVBand="0"/>
      </w:tblPr>
      <w:tblGrid>
        <w:gridCol w:w="3960"/>
        <w:gridCol w:w="7358"/>
      </w:tblGrid>
      <w:tr w:rsidR="00280A44" w:rsidRPr="0034389D" w14:paraId="3C250840" w14:textId="77777777" w:rsidTr="00377999">
        <w:trPr>
          <w:trHeight w:val="90"/>
        </w:trPr>
        <w:tc>
          <w:tcPr>
            <w:tcW w:w="3960" w:type="dxa"/>
          </w:tcPr>
          <w:p w14:paraId="01EB6F92" w14:textId="77777777" w:rsidR="00280A44" w:rsidRPr="00424642" w:rsidRDefault="00280A44" w:rsidP="00377999">
            <w:pPr>
              <w:rPr>
                <w:rFonts w:ascii="Arial" w:hAnsi="Arial" w:cs="Arial"/>
                <w:b/>
              </w:rPr>
            </w:pPr>
          </w:p>
        </w:tc>
        <w:tc>
          <w:tcPr>
            <w:tcW w:w="7358" w:type="dxa"/>
          </w:tcPr>
          <w:p w14:paraId="4023E56B" w14:textId="77777777" w:rsidR="00280A44" w:rsidRPr="00424642" w:rsidRDefault="00280A44" w:rsidP="00377999">
            <w:pPr>
              <w:rPr>
                <w:rFonts w:ascii="Arial" w:hAnsi="Arial" w:cs="Arial"/>
                <w:b/>
                <w:sz w:val="16"/>
                <w:szCs w:val="16"/>
              </w:rPr>
            </w:pPr>
            <w:r>
              <w:rPr>
                <w:rFonts w:ascii="Arial" w:hAnsi="Arial" w:cs="Arial"/>
                <w:b/>
                <w:sz w:val="16"/>
                <w:szCs w:val="16"/>
              </w:rPr>
              <w:t xml:space="preserve">                                                                                                                 </w:t>
            </w:r>
            <w:r w:rsidRPr="00424642">
              <w:rPr>
                <w:rFonts w:ascii="Arial" w:hAnsi="Arial" w:cs="Arial"/>
                <w:b/>
                <w:sz w:val="16"/>
                <w:szCs w:val="16"/>
              </w:rPr>
              <w:t>956-</w:t>
            </w:r>
            <w:r>
              <w:rPr>
                <w:rFonts w:ascii="Arial" w:hAnsi="Arial" w:cs="Arial"/>
                <w:b/>
                <w:sz w:val="16"/>
                <w:szCs w:val="16"/>
              </w:rPr>
              <w:t>682-3481</w:t>
            </w:r>
          </w:p>
        </w:tc>
      </w:tr>
      <w:tr w:rsidR="00280A44" w:rsidRPr="00691F62" w14:paraId="7DE78FFB" w14:textId="77777777" w:rsidTr="00377999">
        <w:trPr>
          <w:trHeight w:val="522"/>
        </w:trPr>
        <w:tc>
          <w:tcPr>
            <w:tcW w:w="3960" w:type="dxa"/>
            <w:tcBorders>
              <w:top w:val="single" w:sz="18" w:space="0" w:color="auto"/>
            </w:tcBorders>
          </w:tcPr>
          <w:p w14:paraId="73BA4993" w14:textId="77777777" w:rsidR="00280A44" w:rsidRPr="00B91520" w:rsidRDefault="00280A44" w:rsidP="00377999">
            <w:pPr>
              <w:rPr>
                <w:rFonts w:ascii="Arial" w:hAnsi="Arial" w:cs="Arial"/>
                <w:b/>
                <w:sz w:val="16"/>
                <w:szCs w:val="16"/>
              </w:rPr>
            </w:pPr>
            <w:r>
              <w:rPr>
                <w:rFonts w:ascii="Arial" w:hAnsi="Arial" w:cs="Arial"/>
                <w:b/>
                <w:sz w:val="16"/>
                <w:szCs w:val="16"/>
              </w:rPr>
              <w:t>Acad./</w:t>
            </w:r>
            <w:r w:rsidRPr="00B91520">
              <w:rPr>
                <w:rFonts w:ascii="Arial" w:hAnsi="Arial" w:cs="Arial"/>
                <w:b/>
                <w:sz w:val="16"/>
                <w:szCs w:val="16"/>
              </w:rPr>
              <w:t>Training Coordinator (please type or print)</w:t>
            </w:r>
          </w:p>
        </w:tc>
        <w:tc>
          <w:tcPr>
            <w:tcW w:w="7358" w:type="dxa"/>
            <w:tcBorders>
              <w:top w:val="single" w:sz="18" w:space="0" w:color="auto"/>
            </w:tcBorders>
          </w:tcPr>
          <w:p w14:paraId="05ADF6F4" w14:textId="4C1D71CD" w:rsidR="00280A44" w:rsidRPr="00691F62" w:rsidRDefault="00280A44" w:rsidP="00377999">
            <w:pPr>
              <w:rPr>
                <w:rFonts w:ascii="Arial" w:hAnsi="Arial" w:cs="Arial"/>
                <w:b/>
                <w:sz w:val="16"/>
                <w:szCs w:val="16"/>
                <w:lang w:val="fr-FR"/>
              </w:rPr>
            </w:pPr>
            <w:r w:rsidRPr="00691F62">
              <w:rPr>
                <w:rFonts w:ascii="Arial" w:hAnsi="Arial" w:cs="Arial"/>
                <w:b/>
                <w:sz w:val="16"/>
                <w:szCs w:val="16"/>
                <w:lang w:val="fr-FR"/>
              </w:rPr>
              <w:t xml:space="preserve">Signature                                                         Date                                       Phone #                        </w:t>
            </w:r>
          </w:p>
        </w:tc>
      </w:tr>
    </w:tbl>
    <w:p w14:paraId="378B89DE" w14:textId="77777777" w:rsidR="00280A44" w:rsidRPr="001A017E" w:rsidRDefault="00280A44" w:rsidP="00280A44">
      <w:pPr>
        <w:rPr>
          <w:rFonts w:ascii="Arial" w:hAnsi="Arial" w:cs="Arial"/>
          <w:b/>
          <w:i/>
          <w:sz w:val="18"/>
          <w:szCs w:val="18"/>
        </w:rPr>
      </w:pPr>
      <w:r>
        <w:rPr>
          <w:rFonts w:ascii="Arial" w:hAnsi="Arial" w:cs="Arial"/>
          <w:b/>
          <w:i/>
          <w:sz w:val="18"/>
          <w:szCs w:val="18"/>
        </w:rPr>
        <w:t>If provider type “Other,” chief administrator signs.</w:t>
      </w:r>
    </w:p>
    <w:p w14:paraId="25A89294" w14:textId="1AD8D255" w:rsidR="00280A44" w:rsidRPr="00AF1C25" w:rsidRDefault="00280A44" w:rsidP="00417594">
      <w:pPr>
        <w:pStyle w:val="Header"/>
        <w:jc w:val="center"/>
        <w:rPr>
          <w:sz w:val="28"/>
          <w:szCs w:val="28"/>
        </w:rPr>
      </w:pPr>
    </w:p>
    <w:p w14:paraId="52C6B91A" w14:textId="77777777" w:rsidR="00417594" w:rsidRPr="00417594" w:rsidRDefault="00417594" w:rsidP="007941A1">
      <w:pPr>
        <w:spacing w:after="0" w:line="240" w:lineRule="auto"/>
        <w:ind w:left="720"/>
        <w:jc w:val="center"/>
        <w:rPr>
          <w:rFonts w:ascii="Times New Roman" w:eastAsia="Times New Roman" w:hAnsi="Times New Roman" w:cs="Times New Roman"/>
          <w:b/>
          <w:bCs/>
          <w:sz w:val="28"/>
          <w:szCs w:val="28"/>
        </w:rPr>
      </w:pPr>
    </w:p>
    <w:p w14:paraId="695737E7" w14:textId="520896A6" w:rsidR="007941A1" w:rsidRDefault="007941A1" w:rsidP="007941A1">
      <w:pPr>
        <w:spacing w:after="0" w:line="240" w:lineRule="auto"/>
        <w:ind w:left="720"/>
        <w:jc w:val="center"/>
        <w:rPr>
          <w:rFonts w:ascii="Times New Roman" w:eastAsia="Times New Roman" w:hAnsi="Times New Roman" w:cs="Times New Roman"/>
          <w:b/>
          <w:bCs/>
          <w:sz w:val="144"/>
          <w:szCs w:val="144"/>
        </w:rPr>
      </w:pPr>
    </w:p>
    <w:p w14:paraId="3CA7DACB" w14:textId="0E81672E" w:rsidR="007941A1" w:rsidRDefault="007941A1" w:rsidP="002B276A">
      <w:pPr>
        <w:spacing w:after="0" w:line="240" w:lineRule="auto"/>
        <w:rPr>
          <w:rFonts w:ascii="Times New Roman" w:eastAsia="Times New Roman" w:hAnsi="Times New Roman" w:cs="Times New Roman"/>
          <w:b/>
          <w:bCs/>
          <w:sz w:val="144"/>
          <w:szCs w:val="144"/>
        </w:rPr>
      </w:pPr>
    </w:p>
    <w:p w14:paraId="1F729998" w14:textId="79B67B9F" w:rsidR="007941A1" w:rsidRDefault="007941A1" w:rsidP="007941A1">
      <w:pPr>
        <w:spacing w:after="0" w:line="240" w:lineRule="auto"/>
        <w:ind w:left="720"/>
        <w:jc w:val="center"/>
        <w:rPr>
          <w:rFonts w:ascii="Times New Roman" w:eastAsia="Times New Roman" w:hAnsi="Times New Roman" w:cs="Times New Roman"/>
          <w:b/>
          <w:bCs/>
          <w:sz w:val="144"/>
          <w:szCs w:val="144"/>
        </w:rPr>
      </w:pPr>
      <w:r w:rsidRPr="00AF7847">
        <w:rPr>
          <w:rFonts w:ascii="Times New Roman" w:eastAsia="Times New Roman" w:hAnsi="Times New Roman" w:cs="Times New Roman"/>
          <w:b/>
          <w:bCs/>
          <w:sz w:val="144"/>
          <w:szCs w:val="144"/>
        </w:rPr>
        <w:t>EXHIBIT ''</w:t>
      </w:r>
      <w:r>
        <w:rPr>
          <w:rFonts w:ascii="Times New Roman" w:eastAsia="Times New Roman" w:hAnsi="Times New Roman" w:cs="Times New Roman"/>
          <w:b/>
          <w:bCs/>
          <w:sz w:val="144"/>
          <w:szCs w:val="144"/>
        </w:rPr>
        <w:t>C</w:t>
      </w:r>
      <w:r w:rsidRPr="00AF7847">
        <w:rPr>
          <w:rFonts w:ascii="Times New Roman" w:eastAsia="Times New Roman" w:hAnsi="Times New Roman" w:cs="Times New Roman"/>
          <w:b/>
          <w:bCs/>
          <w:sz w:val="144"/>
          <w:szCs w:val="144"/>
        </w:rPr>
        <w:t>''</w:t>
      </w:r>
    </w:p>
    <w:p w14:paraId="68B176E6" w14:textId="7B2B445F" w:rsidR="007941A1" w:rsidRDefault="007941A1" w:rsidP="007941A1">
      <w:pPr>
        <w:spacing w:after="0" w:line="240" w:lineRule="auto"/>
        <w:ind w:left="720"/>
        <w:jc w:val="center"/>
        <w:rPr>
          <w:rFonts w:ascii="Times New Roman" w:eastAsia="Times New Roman" w:hAnsi="Times New Roman" w:cs="Times New Roman"/>
          <w:b/>
          <w:bCs/>
          <w:sz w:val="144"/>
          <w:szCs w:val="144"/>
        </w:rPr>
      </w:pPr>
    </w:p>
    <w:p w14:paraId="45EAE327" w14:textId="5F1925B5" w:rsidR="007941A1" w:rsidRDefault="007941A1" w:rsidP="007941A1">
      <w:pPr>
        <w:spacing w:after="0" w:line="240" w:lineRule="auto"/>
        <w:ind w:left="720"/>
        <w:jc w:val="center"/>
        <w:rPr>
          <w:rFonts w:ascii="Times New Roman" w:eastAsia="Times New Roman" w:hAnsi="Times New Roman" w:cs="Times New Roman"/>
          <w:b/>
          <w:bCs/>
          <w:sz w:val="144"/>
          <w:szCs w:val="144"/>
        </w:rPr>
      </w:pPr>
    </w:p>
    <w:p w14:paraId="62C88916" w14:textId="42400641" w:rsidR="007941A1" w:rsidRDefault="007941A1" w:rsidP="007941A1">
      <w:pPr>
        <w:spacing w:after="0" w:line="240" w:lineRule="auto"/>
        <w:ind w:left="720"/>
        <w:jc w:val="center"/>
        <w:rPr>
          <w:rFonts w:ascii="Times New Roman" w:eastAsia="Times New Roman" w:hAnsi="Times New Roman" w:cs="Times New Roman"/>
          <w:b/>
          <w:bCs/>
          <w:sz w:val="144"/>
          <w:szCs w:val="144"/>
        </w:rPr>
      </w:pPr>
    </w:p>
    <w:p w14:paraId="1850408C" w14:textId="77777777" w:rsidR="00DB3D24" w:rsidRDefault="00DB3D24" w:rsidP="007941A1">
      <w:pPr>
        <w:spacing w:after="0" w:line="240" w:lineRule="auto"/>
        <w:ind w:left="720"/>
        <w:jc w:val="center"/>
        <w:rPr>
          <w:rFonts w:ascii="Times New Roman" w:eastAsia="Times New Roman" w:hAnsi="Times New Roman" w:cs="Times New Roman"/>
          <w:b/>
          <w:bCs/>
          <w:sz w:val="28"/>
          <w:szCs w:val="28"/>
        </w:rPr>
      </w:pPr>
    </w:p>
    <w:p w14:paraId="0D971D78" w14:textId="77777777" w:rsidR="00DB3D24" w:rsidRDefault="00DB3D24" w:rsidP="007941A1">
      <w:pPr>
        <w:spacing w:after="0" w:line="240" w:lineRule="auto"/>
        <w:ind w:left="720"/>
        <w:jc w:val="center"/>
        <w:rPr>
          <w:rFonts w:ascii="Times New Roman" w:eastAsia="Times New Roman" w:hAnsi="Times New Roman" w:cs="Times New Roman"/>
          <w:b/>
          <w:bCs/>
          <w:sz w:val="28"/>
          <w:szCs w:val="28"/>
        </w:rPr>
      </w:pPr>
    </w:p>
    <w:p w14:paraId="0E410275" w14:textId="66207D78" w:rsidR="00CF2713" w:rsidRPr="00740C6F" w:rsidRDefault="00CF2713" w:rsidP="00CF2713">
      <w:pPr>
        <w:pStyle w:val="Header"/>
        <w:tabs>
          <w:tab w:val="left" w:pos="3240"/>
        </w:tabs>
        <w:rPr>
          <w:rFonts w:ascii="Cambria" w:hAnsi="Cambria" w:cs="Arial"/>
          <w:b/>
          <w:bCs/>
        </w:rPr>
      </w:pPr>
      <w:bookmarkStart w:id="6" w:name="_Hlk158990585"/>
      <w:r w:rsidRPr="00740C6F">
        <w:rPr>
          <w:rFonts w:ascii="Arial" w:hAnsi="Arial" w:cs="Arial"/>
          <w:b/>
          <w:bCs/>
          <w:noProof/>
        </w:rPr>
        <w:lastRenderedPageBreak/>
        <w:drawing>
          <wp:anchor distT="0" distB="0" distL="114300" distR="114300" simplePos="0" relativeHeight="251665408" behindDoc="1" locked="0" layoutInCell="1" allowOverlap="1" wp14:anchorId="0967B416" wp14:editId="30A03DBE">
            <wp:simplePos x="0" y="0"/>
            <wp:positionH relativeFrom="column">
              <wp:posOffset>5019675</wp:posOffset>
            </wp:positionH>
            <wp:positionV relativeFrom="paragraph">
              <wp:posOffset>-173355</wp:posOffset>
            </wp:positionV>
            <wp:extent cx="868680" cy="868680"/>
            <wp:effectExtent l="0" t="0" r="7620" b="7620"/>
            <wp:wrapNone/>
            <wp:docPr id="2053933343" name="Picture 6"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933343" name="Picture 6" descr="A picture containing text, 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0C6F">
        <w:rPr>
          <w:rFonts w:ascii="Arial" w:hAnsi="Arial" w:cs="Arial"/>
          <w:b/>
          <w:bCs/>
          <w:noProof/>
        </w:rPr>
        <w:drawing>
          <wp:anchor distT="0" distB="0" distL="114300" distR="114300" simplePos="0" relativeHeight="251666432" behindDoc="1" locked="0" layoutInCell="1" allowOverlap="1" wp14:anchorId="6A746484" wp14:editId="58C63632">
            <wp:simplePos x="0" y="0"/>
            <wp:positionH relativeFrom="column">
              <wp:posOffset>-381000</wp:posOffset>
            </wp:positionH>
            <wp:positionV relativeFrom="paragraph">
              <wp:posOffset>-200025</wp:posOffset>
            </wp:positionV>
            <wp:extent cx="933450" cy="933450"/>
            <wp:effectExtent l="0" t="0" r="0" b="0"/>
            <wp:wrapNone/>
            <wp:docPr id="17927367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rPr>
        <w:tab/>
      </w:r>
    </w:p>
    <w:p w14:paraId="6F08088F" w14:textId="77777777" w:rsidR="00CF2713" w:rsidRPr="00BC79BF" w:rsidRDefault="00CF2713" w:rsidP="00CF2713">
      <w:pPr>
        <w:pStyle w:val="Header"/>
        <w:jc w:val="center"/>
        <w:rPr>
          <w:rFonts w:ascii="Cambria" w:hAnsi="Cambria" w:cs="Arial"/>
          <w:b/>
          <w:sz w:val="32"/>
          <w:szCs w:val="32"/>
        </w:rPr>
      </w:pPr>
      <w:bookmarkStart w:id="7" w:name="_Hlk158990573"/>
      <w:bookmarkEnd w:id="6"/>
      <w:r w:rsidRPr="00BC79BF">
        <w:rPr>
          <w:rFonts w:ascii="Cambria" w:hAnsi="Cambria" w:cs="Arial"/>
          <w:b/>
          <w:sz w:val="32"/>
          <w:szCs w:val="32"/>
        </w:rPr>
        <w:t xml:space="preserve">Lower Rio Grande Valley Academy </w:t>
      </w:r>
    </w:p>
    <w:bookmarkEnd w:id="7"/>
    <w:p w14:paraId="223D4FC9" w14:textId="77777777" w:rsidR="00CF2713" w:rsidRPr="00BC79BF" w:rsidRDefault="00CF2713" w:rsidP="00CF2713">
      <w:pPr>
        <w:pStyle w:val="Header"/>
        <w:jc w:val="center"/>
        <w:rPr>
          <w:rFonts w:ascii="Cambria" w:hAnsi="Cambria" w:cs="Arial"/>
          <w:b/>
          <w:sz w:val="32"/>
          <w:szCs w:val="32"/>
        </w:rPr>
      </w:pPr>
      <w:r w:rsidRPr="00BC79BF">
        <w:rPr>
          <w:rFonts w:ascii="Cambria" w:hAnsi="Cambria" w:cs="Arial"/>
          <w:b/>
          <w:sz w:val="32"/>
          <w:szCs w:val="32"/>
        </w:rPr>
        <w:t>Score Sheet</w:t>
      </w:r>
    </w:p>
    <w:p w14:paraId="252A92FC" w14:textId="77777777" w:rsidR="00CF2713" w:rsidRPr="001B53AA" w:rsidRDefault="00CF2713" w:rsidP="00CF2713">
      <w:pPr>
        <w:pStyle w:val="Header"/>
        <w:jc w:val="center"/>
        <w:rPr>
          <w:rFonts w:ascii="Cambria" w:hAnsi="Cambria" w:cs="Arial"/>
          <w:b/>
        </w:rPr>
      </w:pPr>
    </w:p>
    <w:tbl>
      <w:tblPr>
        <w:tblW w:w="0" w:type="auto"/>
        <w:tblLook w:val="04A0" w:firstRow="1" w:lastRow="0" w:firstColumn="1" w:lastColumn="0" w:noHBand="0" w:noVBand="1"/>
      </w:tblPr>
      <w:tblGrid>
        <w:gridCol w:w="2214"/>
        <w:gridCol w:w="2214"/>
        <w:gridCol w:w="2214"/>
        <w:gridCol w:w="2214"/>
      </w:tblGrid>
      <w:tr w:rsidR="00CF2713" w:rsidRPr="005965AB" w14:paraId="514244A1" w14:textId="77777777" w:rsidTr="00377999">
        <w:tc>
          <w:tcPr>
            <w:tcW w:w="2214" w:type="dxa"/>
            <w:shd w:val="clear" w:color="auto" w:fill="auto"/>
          </w:tcPr>
          <w:p w14:paraId="6D559387" w14:textId="77777777" w:rsidR="00CF2713" w:rsidRPr="005965AB" w:rsidRDefault="00CF2713" w:rsidP="00377999">
            <w:pPr>
              <w:pStyle w:val="Header"/>
              <w:rPr>
                <w:rFonts w:ascii="Cambria" w:hAnsi="Cambria" w:cs="Arial"/>
                <w:b/>
              </w:rPr>
            </w:pPr>
            <w:r w:rsidRPr="005965AB">
              <w:rPr>
                <w:rFonts w:ascii="Cambria" w:hAnsi="Cambria" w:cs="Arial"/>
                <w:b/>
              </w:rPr>
              <w:t xml:space="preserve">Instructor Name:  </w:t>
            </w:r>
          </w:p>
        </w:tc>
        <w:tc>
          <w:tcPr>
            <w:tcW w:w="2214" w:type="dxa"/>
            <w:tcBorders>
              <w:bottom w:val="single" w:sz="4" w:space="0" w:color="auto"/>
            </w:tcBorders>
            <w:shd w:val="clear" w:color="auto" w:fill="auto"/>
          </w:tcPr>
          <w:p w14:paraId="070994E9" w14:textId="77777777" w:rsidR="00CF2713" w:rsidRPr="005965AB" w:rsidRDefault="00CF2713" w:rsidP="00377999">
            <w:pPr>
              <w:pStyle w:val="Header"/>
              <w:rPr>
                <w:rFonts w:ascii="Cambria" w:hAnsi="Cambria" w:cs="Arial"/>
                <w:b/>
              </w:rPr>
            </w:pPr>
          </w:p>
        </w:tc>
        <w:tc>
          <w:tcPr>
            <w:tcW w:w="2214" w:type="dxa"/>
            <w:shd w:val="clear" w:color="auto" w:fill="auto"/>
          </w:tcPr>
          <w:p w14:paraId="15A273A8" w14:textId="77777777" w:rsidR="00CF2713" w:rsidRPr="005965AB" w:rsidRDefault="00CF2713" w:rsidP="00377999">
            <w:pPr>
              <w:pStyle w:val="Header"/>
              <w:rPr>
                <w:rFonts w:ascii="Cambria" w:hAnsi="Cambria" w:cs="Arial"/>
                <w:b/>
              </w:rPr>
            </w:pPr>
            <w:r w:rsidRPr="005965AB">
              <w:rPr>
                <w:rFonts w:ascii="Cambria" w:hAnsi="Cambria" w:cs="Arial"/>
                <w:b/>
              </w:rPr>
              <w:t>Course Date:</w:t>
            </w:r>
          </w:p>
        </w:tc>
        <w:tc>
          <w:tcPr>
            <w:tcW w:w="2214" w:type="dxa"/>
            <w:tcBorders>
              <w:bottom w:val="single" w:sz="4" w:space="0" w:color="auto"/>
            </w:tcBorders>
            <w:shd w:val="clear" w:color="auto" w:fill="auto"/>
          </w:tcPr>
          <w:p w14:paraId="143BB2AD" w14:textId="77777777" w:rsidR="00CF2713" w:rsidRPr="005965AB" w:rsidRDefault="00CF2713" w:rsidP="00377999">
            <w:pPr>
              <w:pStyle w:val="Header"/>
              <w:rPr>
                <w:rFonts w:ascii="Cambria" w:hAnsi="Cambria" w:cs="Arial"/>
                <w:b/>
              </w:rPr>
            </w:pPr>
          </w:p>
        </w:tc>
      </w:tr>
      <w:tr w:rsidR="00CF2713" w:rsidRPr="005965AB" w14:paraId="4DA444D8" w14:textId="77777777" w:rsidTr="00377999">
        <w:tc>
          <w:tcPr>
            <w:tcW w:w="2214" w:type="dxa"/>
            <w:shd w:val="clear" w:color="auto" w:fill="auto"/>
          </w:tcPr>
          <w:p w14:paraId="764FADA6" w14:textId="77777777" w:rsidR="00CF2713" w:rsidRPr="005965AB" w:rsidRDefault="00CF2713" w:rsidP="00377999">
            <w:pPr>
              <w:pStyle w:val="Header"/>
              <w:rPr>
                <w:rFonts w:ascii="Cambria" w:hAnsi="Cambria" w:cs="Arial"/>
                <w:b/>
              </w:rPr>
            </w:pPr>
            <w:r w:rsidRPr="005965AB">
              <w:rPr>
                <w:rFonts w:ascii="Cambria" w:hAnsi="Cambria" w:cs="Arial"/>
                <w:b/>
              </w:rPr>
              <w:t xml:space="preserve">Course Title:                                                             </w:t>
            </w:r>
          </w:p>
        </w:tc>
        <w:tc>
          <w:tcPr>
            <w:tcW w:w="2214" w:type="dxa"/>
            <w:tcBorders>
              <w:top w:val="single" w:sz="4" w:space="0" w:color="auto"/>
              <w:bottom w:val="single" w:sz="4" w:space="0" w:color="auto"/>
            </w:tcBorders>
            <w:shd w:val="clear" w:color="auto" w:fill="auto"/>
          </w:tcPr>
          <w:p w14:paraId="69C5BF59" w14:textId="77777777" w:rsidR="00CF2713" w:rsidRPr="005965AB" w:rsidRDefault="00CF2713" w:rsidP="00377999">
            <w:pPr>
              <w:pStyle w:val="Header"/>
              <w:rPr>
                <w:rFonts w:ascii="Cambria" w:hAnsi="Cambria" w:cs="Arial"/>
                <w:b/>
              </w:rPr>
            </w:pPr>
          </w:p>
        </w:tc>
        <w:tc>
          <w:tcPr>
            <w:tcW w:w="2214" w:type="dxa"/>
            <w:shd w:val="clear" w:color="auto" w:fill="auto"/>
          </w:tcPr>
          <w:p w14:paraId="624AB7E2" w14:textId="77777777" w:rsidR="00CF2713" w:rsidRPr="005965AB" w:rsidRDefault="00CF2713" w:rsidP="00377999">
            <w:pPr>
              <w:pStyle w:val="Header"/>
              <w:rPr>
                <w:rFonts w:ascii="Cambria" w:hAnsi="Cambria" w:cs="Arial"/>
                <w:b/>
              </w:rPr>
            </w:pPr>
            <w:r w:rsidRPr="005965AB">
              <w:rPr>
                <w:rFonts w:ascii="Cambria" w:hAnsi="Cambria" w:cs="Arial"/>
                <w:b/>
              </w:rPr>
              <w:t>Course Hours:</w:t>
            </w:r>
          </w:p>
        </w:tc>
        <w:tc>
          <w:tcPr>
            <w:tcW w:w="2214" w:type="dxa"/>
            <w:tcBorders>
              <w:top w:val="single" w:sz="4" w:space="0" w:color="auto"/>
              <w:bottom w:val="single" w:sz="4" w:space="0" w:color="auto"/>
            </w:tcBorders>
            <w:shd w:val="clear" w:color="auto" w:fill="auto"/>
          </w:tcPr>
          <w:p w14:paraId="677D5149" w14:textId="77777777" w:rsidR="00CF2713" w:rsidRPr="005965AB" w:rsidRDefault="00CF2713" w:rsidP="00377999">
            <w:pPr>
              <w:pStyle w:val="Header"/>
              <w:rPr>
                <w:rFonts w:ascii="Cambria" w:hAnsi="Cambria" w:cs="Arial"/>
                <w:b/>
              </w:rPr>
            </w:pPr>
          </w:p>
        </w:tc>
      </w:tr>
      <w:tr w:rsidR="00CF2713" w:rsidRPr="005965AB" w14:paraId="3B79D056" w14:textId="77777777" w:rsidTr="00377999">
        <w:tc>
          <w:tcPr>
            <w:tcW w:w="2214" w:type="dxa"/>
            <w:shd w:val="clear" w:color="auto" w:fill="auto"/>
          </w:tcPr>
          <w:p w14:paraId="31F1FED1" w14:textId="77777777" w:rsidR="00CF2713" w:rsidRPr="005965AB" w:rsidRDefault="00CF2713" w:rsidP="00377999">
            <w:pPr>
              <w:pStyle w:val="Header"/>
              <w:rPr>
                <w:rFonts w:ascii="Cambria" w:hAnsi="Cambria" w:cs="Arial"/>
                <w:b/>
              </w:rPr>
            </w:pPr>
            <w:r w:rsidRPr="005965AB">
              <w:rPr>
                <w:rFonts w:ascii="Cambria" w:hAnsi="Cambria" w:cs="Arial"/>
                <w:b/>
              </w:rPr>
              <w:t>Course Number:</w:t>
            </w:r>
          </w:p>
        </w:tc>
        <w:tc>
          <w:tcPr>
            <w:tcW w:w="2214" w:type="dxa"/>
            <w:tcBorders>
              <w:top w:val="single" w:sz="4" w:space="0" w:color="auto"/>
              <w:bottom w:val="single" w:sz="4" w:space="0" w:color="auto"/>
            </w:tcBorders>
            <w:shd w:val="clear" w:color="auto" w:fill="auto"/>
          </w:tcPr>
          <w:p w14:paraId="2BC9646E" w14:textId="77777777" w:rsidR="00CF2713" w:rsidRPr="005965AB" w:rsidRDefault="00CF2713" w:rsidP="00377999">
            <w:pPr>
              <w:pStyle w:val="Header"/>
              <w:rPr>
                <w:rFonts w:ascii="Cambria" w:hAnsi="Cambria" w:cs="Arial"/>
                <w:b/>
              </w:rPr>
            </w:pPr>
          </w:p>
        </w:tc>
        <w:tc>
          <w:tcPr>
            <w:tcW w:w="2214" w:type="dxa"/>
            <w:shd w:val="clear" w:color="auto" w:fill="auto"/>
          </w:tcPr>
          <w:p w14:paraId="681E94E5" w14:textId="77777777" w:rsidR="00CF2713" w:rsidRPr="005965AB" w:rsidRDefault="00CF2713" w:rsidP="00377999">
            <w:pPr>
              <w:pStyle w:val="Header"/>
              <w:rPr>
                <w:rFonts w:ascii="Cambria" w:hAnsi="Cambria" w:cs="Arial"/>
                <w:b/>
              </w:rPr>
            </w:pPr>
          </w:p>
        </w:tc>
        <w:tc>
          <w:tcPr>
            <w:tcW w:w="2214" w:type="dxa"/>
            <w:tcBorders>
              <w:top w:val="single" w:sz="4" w:space="0" w:color="auto"/>
            </w:tcBorders>
            <w:shd w:val="clear" w:color="auto" w:fill="auto"/>
          </w:tcPr>
          <w:p w14:paraId="7842F339" w14:textId="77777777" w:rsidR="00CF2713" w:rsidRPr="005965AB" w:rsidRDefault="00CF2713" w:rsidP="00377999">
            <w:pPr>
              <w:pStyle w:val="Header"/>
              <w:rPr>
                <w:rFonts w:ascii="Cambria" w:hAnsi="Cambria" w:cs="Arial"/>
                <w:b/>
              </w:rPr>
            </w:pPr>
          </w:p>
        </w:tc>
      </w:tr>
    </w:tbl>
    <w:p w14:paraId="4B3A4C2F" w14:textId="77777777" w:rsidR="00CF2713" w:rsidRPr="001B53AA" w:rsidRDefault="00CF2713" w:rsidP="00CF2713">
      <w:pPr>
        <w:pStyle w:val="Header"/>
        <w:rPr>
          <w:rFonts w:ascii="Cambria" w:hAnsi="Cambria" w:cs="Arial"/>
          <w:b/>
        </w:rPr>
      </w:pPr>
      <w:r>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1980"/>
        <w:gridCol w:w="1800"/>
      </w:tblGrid>
      <w:tr w:rsidR="00943607" w:rsidRPr="00BC79BF" w14:paraId="71C37017" w14:textId="77777777" w:rsidTr="00377999">
        <w:tc>
          <w:tcPr>
            <w:tcW w:w="4968" w:type="dxa"/>
            <w:shd w:val="clear" w:color="auto" w:fill="auto"/>
          </w:tcPr>
          <w:p w14:paraId="4D8198A7" w14:textId="77777777" w:rsidR="00943607" w:rsidRPr="00BC79BF" w:rsidRDefault="00943607" w:rsidP="00377999">
            <w:pPr>
              <w:jc w:val="center"/>
              <w:rPr>
                <w:rFonts w:ascii="Cambria" w:hAnsi="Cambria" w:cs="Arial"/>
                <w:b/>
                <w:sz w:val="28"/>
                <w:szCs w:val="28"/>
              </w:rPr>
            </w:pPr>
            <w:r w:rsidRPr="00BC79BF">
              <w:rPr>
                <w:rFonts w:ascii="Cambria" w:hAnsi="Cambria" w:cs="Arial"/>
                <w:b/>
                <w:sz w:val="28"/>
                <w:szCs w:val="28"/>
              </w:rPr>
              <w:t>NAME</w:t>
            </w:r>
          </w:p>
        </w:tc>
        <w:tc>
          <w:tcPr>
            <w:tcW w:w="1980" w:type="dxa"/>
            <w:shd w:val="clear" w:color="auto" w:fill="auto"/>
          </w:tcPr>
          <w:p w14:paraId="7FCA1249" w14:textId="77777777" w:rsidR="00943607" w:rsidRPr="00BC79BF" w:rsidRDefault="00943607" w:rsidP="00377999">
            <w:pPr>
              <w:jc w:val="center"/>
              <w:rPr>
                <w:rFonts w:ascii="Cambria" w:hAnsi="Cambria" w:cs="Arial"/>
                <w:b/>
                <w:sz w:val="28"/>
                <w:szCs w:val="28"/>
              </w:rPr>
            </w:pPr>
            <w:r w:rsidRPr="00BC79BF">
              <w:rPr>
                <w:rFonts w:ascii="Cambria" w:hAnsi="Cambria" w:cs="Arial"/>
                <w:b/>
                <w:sz w:val="28"/>
                <w:szCs w:val="28"/>
              </w:rPr>
              <w:t>PID #</w:t>
            </w:r>
          </w:p>
        </w:tc>
        <w:tc>
          <w:tcPr>
            <w:tcW w:w="1800" w:type="dxa"/>
            <w:shd w:val="clear" w:color="auto" w:fill="auto"/>
          </w:tcPr>
          <w:p w14:paraId="062C6FA3" w14:textId="77777777" w:rsidR="00943607" w:rsidRPr="00BC79BF" w:rsidRDefault="00943607" w:rsidP="00377999">
            <w:pPr>
              <w:jc w:val="center"/>
              <w:rPr>
                <w:rFonts w:ascii="Cambria" w:hAnsi="Cambria" w:cs="Arial"/>
                <w:b/>
                <w:sz w:val="28"/>
                <w:szCs w:val="28"/>
              </w:rPr>
            </w:pPr>
            <w:r w:rsidRPr="00BC79BF">
              <w:rPr>
                <w:rFonts w:ascii="Cambria" w:hAnsi="Cambria" w:cs="Arial"/>
                <w:b/>
                <w:sz w:val="28"/>
                <w:szCs w:val="28"/>
              </w:rPr>
              <w:t>Grade</w:t>
            </w:r>
          </w:p>
        </w:tc>
      </w:tr>
      <w:tr w:rsidR="00943607" w14:paraId="29794B25" w14:textId="77777777" w:rsidTr="00377999">
        <w:tc>
          <w:tcPr>
            <w:tcW w:w="4968" w:type="dxa"/>
            <w:shd w:val="clear" w:color="auto" w:fill="auto"/>
          </w:tcPr>
          <w:p w14:paraId="71B0252D" w14:textId="77777777" w:rsidR="00943607" w:rsidRPr="001B53AA" w:rsidRDefault="00943607" w:rsidP="00377999">
            <w:pPr>
              <w:jc w:val="center"/>
              <w:rPr>
                <w:rFonts w:ascii="Cambria" w:hAnsi="Cambria" w:cs="Arial"/>
              </w:rPr>
            </w:pPr>
          </w:p>
        </w:tc>
        <w:tc>
          <w:tcPr>
            <w:tcW w:w="1980" w:type="dxa"/>
            <w:shd w:val="clear" w:color="auto" w:fill="auto"/>
          </w:tcPr>
          <w:p w14:paraId="0D8F353F" w14:textId="77777777" w:rsidR="00943607" w:rsidRPr="001B53AA" w:rsidRDefault="00943607" w:rsidP="00377999">
            <w:pPr>
              <w:jc w:val="center"/>
              <w:rPr>
                <w:rFonts w:ascii="Cambria" w:hAnsi="Cambria" w:cs="Arial"/>
              </w:rPr>
            </w:pPr>
          </w:p>
        </w:tc>
        <w:tc>
          <w:tcPr>
            <w:tcW w:w="1800" w:type="dxa"/>
            <w:shd w:val="clear" w:color="auto" w:fill="auto"/>
          </w:tcPr>
          <w:p w14:paraId="49FA7C24" w14:textId="77777777" w:rsidR="00943607" w:rsidRPr="001B53AA" w:rsidRDefault="00943607" w:rsidP="00377999">
            <w:pPr>
              <w:rPr>
                <w:rFonts w:ascii="Cambria" w:hAnsi="Cambria" w:cs="Arial"/>
              </w:rPr>
            </w:pPr>
          </w:p>
        </w:tc>
      </w:tr>
      <w:tr w:rsidR="00943607" w14:paraId="38418BA9" w14:textId="77777777" w:rsidTr="00377999">
        <w:tc>
          <w:tcPr>
            <w:tcW w:w="4968" w:type="dxa"/>
            <w:shd w:val="clear" w:color="auto" w:fill="auto"/>
          </w:tcPr>
          <w:p w14:paraId="2D448AA8" w14:textId="77777777" w:rsidR="00943607" w:rsidRPr="00BE02D4" w:rsidRDefault="00943607" w:rsidP="00377999">
            <w:pPr>
              <w:tabs>
                <w:tab w:val="left" w:pos="4752"/>
                <w:tab w:val="left" w:pos="4932"/>
              </w:tabs>
              <w:jc w:val="center"/>
              <w:rPr>
                <w:rFonts w:ascii="Arial" w:hAnsi="Arial" w:cs="Arial"/>
              </w:rPr>
            </w:pPr>
          </w:p>
        </w:tc>
        <w:tc>
          <w:tcPr>
            <w:tcW w:w="1980" w:type="dxa"/>
            <w:shd w:val="clear" w:color="auto" w:fill="auto"/>
          </w:tcPr>
          <w:p w14:paraId="39881C0F" w14:textId="77777777" w:rsidR="00943607" w:rsidRPr="00BE02D4" w:rsidRDefault="00943607" w:rsidP="00377999">
            <w:pPr>
              <w:spacing w:line="276" w:lineRule="auto"/>
              <w:jc w:val="center"/>
              <w:rPr>
                <w:rFonts w:ascii="Arial" w:hAnsi="Arial" w:cs="Arial"/>
              </w:rPr>
            </w:pPr>
          </w:p>
        </w:tc>
        <w:tc>
          <w:tcPr>
            <w:tcW w:w="1800" w:type="dxa"/>
            <w:shd w:val="clear" w:color="auto" w:fill="auto"/>
          </w:tcPr>
          <w:p w14:paraId="35A93ACD" w14:textId="77777777" w:rsidR="00943607" w:rsidRPr="0031248C" w:rsidRDefault="00943607" w:rsidP="00377999">
            <w:pPr>
              <w:rPr>
                <w:rFonts w:ascii="Arial" w:hAnsi="Arial" w:cs="Arial"/>
              </w:rPr>
            </w:pPr>
          </w:p>
        </w:tc>
      </w:tr>
      <w:tr w:rsidR="00943607" w14:paraId="2452DB9D" w14:textId="77777777" w:rsidTr="00377999">
        <w:tc>
          <w:tcPr>
            <w:tcW w:w="4968" w:type="dxa"/>
            <w:shd w:val="clear" w:color="auto" w:fill="auto"/>
          </w:tcPr>
          <w:p w14:paraId="4597AD48" w14:textId="77777777" w:rsidR="00943607" w:rsidRPr="00BE02D4" w:rsidRDefault="00943607" w:rsidP="00377999">
            <w:pPr>
              <w:jc w:val="center"/>
              <w:rPr>
                <w:rFonts w:ascii="Arial" w:hAnsi="Arial" w:cs="Arial"/>
              </w:rPr>
            </w:pPr>
          </w:p>
        </w:tc>
        <w:tc>
          <w:tcPr>
            <w:tcW w:w="1980" w:type="dxa"/>
            <w:shd w:val="clear" w:color="auto" w:fill="auto"/>
          </w:tcPr>
          <w:p w14:paraId="66DF89A8" w14:textId="77777777" w:rsidR="00943607" w:rsidRPr="00BE02D4" w:rsidRDefault="00943607" w:rsidP="00377999">
            <w:pPr>
              <w:jc w:val="center"/>
              <w:rPr>
                <w:rFonts w:ascii="Arial" w:hAnsi="Arial" w:cs="Arial"/>
              </w:rPr>
            </w:pPr>
          </w:p>
        </w:tc>
        <w:tc>
          <w:tcPr>
            <w:tcW w:w="1800" w:type="dxa"/>
            <w:shd w:val="clear" w:color="auto" w:fill="auto"/>
          </w:tcPr>
          <w:p w14:paraId="28B0DE74" w14:textId="77777777" w:rsidR="00943607" w:rsidRPr="0031248C" w:rsidRDefault="00943607" w:rsidP="00377999">
            <w:pPr>
              <w:rPr>
                <w:rFonts w:ascii="Arial" w:hAnsi="Arial" w:cs="Arial"/>
              </w:rPr>
            </w:pPr>
          </w:p>
        </w:tc>
      </w:tr>
      <w:tr w:rsidR="00943607" w14:paraId="32634754" w14:textId="77777777" w:rsidTr="00377999">
        <w:tc>
          <w:tcPr>
            <w:tcW w:w="4968" w:type="dxa"/>
            <w:shd w:val="clear" w:color="auto" w:fill="auto"/>
          </w:tcPr>
          <w:p w14:paraId="19BFD6DA" w14:textId="77777777" w:rsidR="00943607" w:rsidRPr="00BE02D4" w:rsidRDefault="00943607" w:rsidP="00377999">
            <w:pPr>
              <w:jc w:val="center"/>
              <w:rPr>
                <w:rFonts w:ascii="Arial" w:hAnsi="Arial" w:cs="Arial"/>
              </w:rPr>
            </w:pPr>
          </w:p>
        </w:tc>
        <w:tc>
          <w:tcPr>
            <w:tcW w:w="1980" w:type="dxa"/>
            <w:shd w:val="clear" w:color="auto" w:fill="auto"/>
          </w:tcPr>
          <w:p w14:paraId="6FA2213D" w14:textId="77777777" w:rsidR="00943607" w:rsidRPr="00BE02D4" w:rsidRDefault="00943607" w:rsidP="00377999">
            <w:pPr>
              <w:jc w:val="center"/>
              <w:rPr>
                <w:rFonts w:ascii="Arial" w:hAnsi="Arial" w:cs="Arial"/>
              </w:rPr>
            </w:pPr>
          </w:p>
        </w:tc>
        <w:tc>
          <w:tcPr>
            <w:tcW w:w="1800" w:type="dxa"/>
            <w:shd w:val="clear" w:color="auto" w:fill="auto"/>
          </w:tcPr>
          <w:p w14:paraId="39E21C45" w14:textId="77777777" w:rsidR="00943607" w:rsidRPr="0031248C" w:rsidRDefault="00943607" w:rsidP="00377999">
            <w:pPr>
              <w:rPr>
                <w:rFonts w:ascii="Arial" w:hAnsi="Arial" w:cs="Arial"/>
              </w:rPr>
            </w:pPr>
          </w:p>
        </w:tc>
      </w:tr>
      <w:tr w:rsidR="00943607" w14:paraId="19E235D6" w14:textId="77777777" w:rsidTr="00377999">
        <w:tc>
          <w:tcPr>
            <w:tcW w:w="4968" w:type="dxa"/>
            <w:shd w:val="clear" w:color="auto" w:fill="auto"/>
          </w:tcPr>
          <w:p w14:paraId="25B42733" w14:textId="77777777" w:rsidR="00943607" w:rsidRPr="00BE02D4" w:rsidRDefault="00943607" w:rsidP="00377999">
            <w:pPr>
              <w:jc w:val="center"/>
              <w:rPr>
                <w:rFonts w:ascii="Arial" w:hAnsi="Arial" w:cs="Arial"/>
              </w:rPr>
            </w:pPr>
          </w:p>
        </w:tc>
        <w:tc>
          <w:tcPr>
            <w:tcW w:w="1980" w:type="dxa"/>
            <w:shd w:val="clear" w:color="auto" w:fill="auto"/>
          </w:tcPr>
          <w:p w14:paraId="0B50A686" w14:textId="77777777" w:rsidR="00943607" w:rsidRPr="00BE02D4" w:rsidRDefault="00943607" w:rsidP="00377999">
            <w:pPr>
              <w:jc w:val="center"/>
              <w:rPr>
                <w:rFonts w:ascii="Arial" w:hAnsi="Arial" w:cs="Arial"/>
              </w:rPr>
            </w:pPr>
          </w:p>
        </w:tc>
        <w:tc>
          <w:tcPr>
            <w:tcW w:w="1800" w:type="dxa"/>
            <w:shd w:val="clear" w:color="auto" w:fill="auto"/>
          </w:tcPr>
          <w:p w14:paraId="301111BC" w14:textId="77777777" w:rsidR="00943607" w:rsidRPr="0031248C" w:rsidRDefault="00943607" w:rsidP="00377999">
            <w:pPr>
              <w:rPr>
                <w:rFonts w:ascii="Arial" w:hAnsi="Arial" w:cs="Arial"/>
              </w:rPr>
            </w:pPr>
          </w:p>
        </w:tc>
      </w:tr>
      <w:tr w:rsidR="00943607" w14:paraId="71116C8E" w14:textId="77777777" w:rsidTr="00377999">
        <w:tc>
          <w:tcPr>
            <w:tcW w:w="4968" w:type="dxa"/>
            <w:shd w:val="clear" w:color="auto" w:fill="auto"/>
          </w:tcPr>
          <w:p w14:paraId="163812BC" w14:textId="77777777" w:rsidR="00943607" w:rsidRPr="00BE02D4" w:rsidRDefault="00943607" w:rsidP="00377999">
            <w:pPr>
              <w:jc w:val="center"/>
              <w:rPr>
                <w:rFonts w:ascii="Arial" w:hAnsi="Arial" w:cs="Arial"/>
              </w:rPr>
            </w:pPr>
          </w:p>
        </w:tc>
        <w:tc>
          <w:tcPr>
            <w:tcW w:w="1980" w:type="dxa"/>
            <w:shd w:val="clear" w:color="auto" w:fill="auto"/>
          </w:tcPr>
          <w:p w14:paraId="00336E6C" w14:textId="77777777" w:rsidR="00943607" w:rsidRPr="00BE02D4" w:rsidRDefault="00943607" w:rsidP="00377999">
            <w:pPr>
              <w:jc w:val="center"/>
              <w:rPr>
                <w:rFonts w:ascii="Arial" w:hAnsi="Arial" w:cs="Arial"/>
              </w:rPr>
            </w:pPr>
          </w:p>
        </w:tc>
        <w:tc>
          <w:tcPr>
            <w:tcW w:w="1800" w:type="dxa"/>
            <w:shd w:val="clear" w:color="auto" w:fill="auto"/>
          </w:tcPr>
          <w:p w14:paraId="501FDA95" w14:textId="77777777" w:rsidR="00943607" w:rsidRPr="0031248C" w:rsidRDefault="00943607" w:rsidP="00377999">
            <w:pPr>
              <w:rPr>
                <w:rFonts w:ascii="Arial" w:hAnsi="Arial" w:cs="Arial"/>
              </w:rPr>
            </w:pPr>
          </w:p>
        </w:tc>
      </w:tr>
      <w:tr w:rsidR="00943607" w14:paraId="5776C0DF" w14:textId="77777777" w:rsidTr="00377999">
        <w:tc>
          <w:tcPr>
            <w:tcW w:w="4968" w:type="dxa"/>
            <w:shd w:val="clear" w:color="auto" w:fill="auto"/>
          </w:tcPr>
          <w:p w14:paraId="447E776D" w14:textId="77777777" w:rsidR="00943607" w:rsidRPr="00BE02D4" w:rsidRDefault="00943607" w:rsidP="00377999">
            <w:pPr>
              <w:jc w:val="center"/>
              <w:rPr>
                <w:rFonts w:ascii="Arial" w:hAnsi="Arial" w:cs="Arial"/>
              </w:rPr>
            </w:pPr>
          </w:p>
        </w:tc>
        <w:tc>
          <w:tcPr>
            <w:tcW w:w="1980" w:type="dxa"/>
            <w:shd w:val="clear" w:color="auto" w:fill="auto"/>
          </w:tcPr>
          <w:p w14:paraId="42B8638B" w14:textId="77777777" w:rsidR="00943607" w:rsidRPr="00BE02D4" w:rsidRDefault="00943607" w:rsidP="00377999">
            <w:pPr>
              <w:jc w:val="center"/>
              <w:rPr>
                <w:rFonts w:ascii="Arial" w:hAnsi="Arial" w:cs="Arial"/>
              </w:rPr>
            </w:pPr>
          </w:p>
        </w:tc>
        <w:tc>
          <w:tcPr>
            <w:tcW w:w="1800" w:type="dxa"/>
            <w:shd w:val="clear" w:color="auto" w:fill="auto"/>
          </w:tcPr>
          <w:p w14:paraId="36CFA842" w14:textId="77777777" w:rsidR="00943607" w:rsidRPr="0031248C" w:rsidRDefault="00943607" w:rsidP="00377999">
            <w:pPr>
              <w:rPr>
                <w:rFonts w:ascii="Arial" w:hAnsi="Arial" w:cs="Arial"/>
              </w:rPr>
            </w:pPr>
          </w:p>
        </w:tc>
      </w:tr>
      <w:tr w:rsidR="00943607" w14:paraId="570B760D" w14:textId="77777777" w:rsidTr="00377999">
        <w:tc>
          <w:tcPr>
            <w:tcW w:w="4968" w:type="dxa"/>
            <w:shd w:val="clear" w:color="auto" w:fill="auto"/>
          </w:tcPr>
          <w:p w14:paraId="01D1FD23" w14:textId="77777777" w:rsidR="00943607" w:rsidRPr="00BE02D4" w:rsidRDefault="00943607" w:rsidP="00377999">
            <w:pPr>
              <w:jc w:val="center"/>
              <w:rPr>
                <w:rFonts w:ascii="Arial" w:hAnsi="Arial" w:cs="Arial"/>
              </w:rPr>
            </w:pPr>
          </w:p>
        </w:tc>
        <w:tc>
          <w:tcPr>
            <w:tcW w:w="1980" w:type="dxa"/>
            <w:shd w:val="clear" w:color="auto" w:fill="auto"/>
          </w:tcPr>
          <w:p w14:paraId="6FE8DE2F" w14:textId="77777777" w:rsidR="00943607" w:rsidRPr="00BE02D4" w:rsidRDefault="00943607" w:rsidP="00377999">
            <w:pPr>
              <w:jc w:val="center"/>
              <w:rPr>
                <w:rFonts w:ascii="Arial" w:hAnsi="Arial" w:cs="Arial"/>
              </w:rPr>
            </w:pPr>
          </w:p>
        </w:tc>
        <w:tc>
          <w:tcPr>
            <w:tcW w:w="1800" w:type="dxa"/>
            <w:shd w:val="clear" w:color="auto" w:fill="auto"/>
          </w:tcPr>
          <w:p w14:paraId="53A0B34D" w14:textId="77777777" w:rsidR="00943607" w:rsidRPr="0031248C" w:rsidRDefault="00943607" w:rsidP="00377999">
            <w:pPr>
              <w:rPr>
                <w:rFonts w:ascii="Arial" w:hAnsi="Arial" w:cs="Arial"/>
              </w:rPr>
            </w:pPr>
          </w:p>
        </w:tc>
      </w:tr>
      <w:tr w:rsidR="00943607" w14:paraId="6CE143CE" w14:textId="77777777" w:rsidTr="00377999">
        <w:tc>
          <w:tcPr>
            <w:tcW w:w="4968" w:type="dxa"/>
            <w:shd w:val="clear" w:color="auto" w:fill="auto"/>
          </w:tcPr>
          <w:p w14:paraId="6DBCABD5" w14:textId="77777777" w:rsidR="00943607" w:rsidRPr="00BE02D4" w:rsidRDefault="00943607" w:rsidP="00377999">
            <w:pPr>
              <w:jc w:val="center"/>
              <w:rPr>
                <w:rFonts w:ascii="Arial" w:hAnsi="Arial" w:cs="Arial"/>
              </w:rPr>
            </w:pPr>
          </w:p>
        </w:tc>
        <w:tc>
          <w:tcPr>
            <w:tcW w:w="1980" w:type="dxa"/>
            <w:shd w:val="clear" w:color="auto" w:fill="auto"/>
          </w:tcPr>
          <w:p w14:paraId="7A1905C8" w14:textId="77777777" w:rsidR="00943607" w:rsidRPr="00BE02D4" w:rsidRDefault="00943607" w:rsidP="00377999">
            <w:pPr>
              <w:jc w:val="center"/>
              <w:rPr>
                <w:rFonts w:ascii="Arial" w:hAnsi="Arial" w:cs="Arial"/>
              </w:rPr>
            </w:pPr>
          </w:p>
        </w:tc>
        <w:tc>
          <w:tcPr>
            <w:tcW w:w="1800" w:type="dxa"/>
            <w:shd w:val="clear" w:color="auto" w:fill="auto"/>
          </w:tcPr>
          <w:p w14:paraId="2CFFD027" w14:textId="77777777" w:rsidR="00943607" w:rsidRPr="0031248C" w:rsidRDefault="00943607" w:rsidP="00377999">
            <w:pPr>
              <w:rPr>
                <w:rFonts w:ascii="Arial" w:hAnsi="Arial" w:cs="Arial"/>
              </w:rPr>
            </w:pPr>
          </w:p>
        </w:tc>
      </w:tr>
      <w:tr w:rsidR="00943607" w14:paraId="12AB04F9" w14:textId="77777777" w:rsidTr="00377999">
        <w:tc>
          <w:tcPr>
            <w:tcW w:w="4968" w:type="dxa"/>
            <w:shd w:val="clear" w:color="auto" w:fill="auto"/>
          </w:tcPr>
          <w:p w14:paraId="18F3154C" w14:textId="77777777" w:rsidR="00943607" w:rsidRPr="00BE02D4" w:rsidRDefault="00943607" w:rsidP="00377999">
            <w:pPr>
              <w:jc w:val="center"/>
              <w:rPr>
                <w:rFonts w:ascii="Arial" w:hAnsi="Arial" w:cs="Arial"/>
              </w:rPr>
            </w:pPr>
          </w:p>
        </w:tc>
        <w:tc>
          <w:tcPr>
            <w:tcW w:w="1980" w:type="dxa"/>
            <w:shd w:val="clear" w:color="auto" w:fill="auto"/>
          </w:tcPr>
          <w:p w14:paraId="4084C7F8" w14:textId="77777777" w:rsidR="00943607" w:rsidRPr="00BE02D4" w:rsidRDefault="00943607" w:rsidP="00377999">
            <w:pPr>
              <w:jc w:val="center"/>
              <w:rPr>
                <w:rFonts w:ascii="Arial" w:hAnsi="Arial" w:cs="Arial"/>
              </w:rPr>
            </w:pPr>
          </w:p>
        </w:tc>
        <w:tc>
          <w:tcPr>
            <w:tcW w:w="1800" w:type="dxa"/>
            <w:shd w:val="clear" w:color="auto" w:fill="auto"/>
          </w:tcPr>
          <w:p w14:paraId="40F85A3F" w14:textId="77777777" w:rsidR="00943607" w:rsidRPr="0031248C" w:rsidRDefault="00943607" w:rsidP="00377999">
            <w:pPr>
              <w:rPr>
                <w:rFonts w:ascii="Arial" w:hAnsi="Arial" w:cs="Arial"/>
              </w:rPr>
            </w:pPr>
          </w:p>
        </w:tc>
      </w:tr>
      <w:tr w:rsidR="00943607" w14:paraId="66F80323" w14:textId="77777777" w:rsidTr="00377999">
        <w:tc>
          <w:tcPr>
            <w:tcW w:w="4968" w:type="dxa"/>
            <w:shd w:val="clear" w:color="auto" w:fill="auto"/>
          </w:tcPr>
          <w:p w14:paraId="45EA6F04" w14:textId="77777777" w:rsidR="00943607" w:rsidRPr="00BE02D4" w:rsidRDefault="00943607" w:rsidP="00377999">
            <w:pPr>
              <w:jc w:val="center"/>
              <w:rPr>
                <w:rFonts w:ascii="Arial" w:hAnsi="Arial" w:cs="Arial"/>
              </w:rPr>
            </w:pPr>
          </w:p>
        </w:tc>
        <w:tc>
          <w:tcPr>
            <w:tcW w:w="1980" w:type="dxa"/>
            <w:shd w:val="clear" w:color="auto" w:fill="auto"/>
          </w:tcPr>
          <w:p w14:paraId="4DB1CCE3" w14:textId="77777777" w:rsidR="00943607" w:rsidRPr="00BE02D4" w:rsidRDefault="00943607" w:rsidP="00377999">
            <w:pPr>
              <w:jc w:val="center"/>
              <w:rPr>
                <w:rFonts w:ascii="Arial" w:hAnsi="Arial" w:cs="Arial"/>
              </w:rPr>
            </w:pPr>
          </w:p>
        </w:tc>
        <w:tc>
          <w:tcPr>
            <w:tcW w:w="1800" w:type="dxa"/>
            <w:shd w:val="clear" w:color="auto" w:fill="auto"/>
          </w:tcPr>
          <w:p w14:paraId="390DF18A" w14:textId="77777777" w:rsidR="00943607" w:rsidRPr="0031248C" w:rsidRDefault="00943607" w:rsidP="00377999">
            <w:pPr>
              <w:rPr>
                <w:rFonts w:ascii="Arial" w:hAnsi="Arial" w:cs="Arial"/>
              </w:rPr>
            </w:pPr>
          </w:p>
        </w:tc>
      </w:tr>
      <w:tr w:rsidR="00943607" w14:paraId="4B656329" w14:textId="77777777" w:rsidTr="00377999">
        <w:tc>
          <w:tcPr>
            <w:tcW w:w="4968" w:type="dxa"/>
            <w:shd w:val="clear" w:color="auto" w:fill="auto"/>
          </w:tcPr>
          <w:p w14:paraId="539D44E8" w14:textId="77777777" w:rsidR="00943607" w:rsidRDefault="00943607" w:rsidP="00377999">
            <w:pPr>
              <w:jc w:val="center"/>
              <w:rPr>
                <w:rFonts w:ascii="Arial" w:hAnsi="Arial" w:cs="Arial"/>
              </w:rPr>
            </w:pPr>
          </w:p>
        </w:tc>
        <w:tc>
          <w:tcPr>
            <w:tcW w:w="1980" w:type="dxa"/>
            <w:shd w:val="clear" w:color="auto" w:fill="auto"/>
          </w:tcPr>
          <w:p w14:paraId="53696766" w14:textId="77777777" w:rsidR="00943607" w:rsidRDefault="00943607" w:rsidP="00377999">
            <w:pPr>
              <w:jc w:val="center"/>
              <w:rPr>
                <w:rFonts w:ascii="Arial" w:hAnsi="Arial" w:cs="Arial"/>
              </w:rPr>
            </w:pPr>
          </w:p>
        </w:tc>
        <w:tc>
          <w:tcPr>
            <w:tcW w:w="1800" w:type="dxa"/>
            <w:shd w:val="clear" w:color="auto" w:fill="auto"/>
          </w:tcPr>
          <w:p w14:paraId="0DB09C35" w14:textId="77777777" w:rsidR="00943607" w:rsidRPr="0031248C" w:rsidRDefault="00943607" w:rsidP="00377999">
            <w:pPr>
              <w:rPr>
                <w:rFonts w:ascii="Arial" w:hAnsi="Arial" w:cs="Arial"/>
              </w:rPr>
            </w:pPr>
          </w:p>
        </w:tc>
      </w:tr>
      <w:tr w:rsidR="00943607" w14:paraId="4CF56923" w14:textId="77777777" w:rsidTr="00377999">
        <w:tc>
          <w:tcPr>
            <w:tcW w:w="4968" w:type="dxa"/>
            <w:shd w:val="clear" w:color="auto" w:fill="auto"/>
          </w:tcPr>
          <w:p w14:paraId="0B9A07CB" w14:textId="77777777" w:rsidR="00943607" w:rsidRPr="00BE02D4" w:rsidRDefault="00943607" w:rsidP="00377999">
            <w:pPr>
              <w:jc w:val="center"/>
              <w:rPr>
                <w:rFonts w:ascii="Arial" w:hAnsi="Arial" w:cs="Arial"/>
              </w:rPr>
            </w:pPr>
          </w:p>
        </w:tc>
        <w:tc>
          <w:tcPr>
            <w:tcW w:w="1980" w:type="dxa"/>
            <w:shd w:val="clear" w:color="auto" w:fill="auto"/>
          </w:tcPr>
          <w:p w14:paraId="2F29BFCD" w14:textId="77777777" w:rsidR="00943607" w:rsidRPr="00BE02D4" w:rsidRDefault="00943607" w:rsidP="00377999">
            <w:pPr>
              <w:jc w:val="center"/>
              <w:rPr>
                <w:rFonts w:ascii="Arial" w:hAnsi="Arial" w:cs="Arial"/>
              </w:rPr>
            </w:pPr>
          </w:p>
        </w:tc>
        <w:tc>
          <w:tcPr>
            <w:tcW w:w="1800" w:type="dxa"/>
            <w:shd w:val="clear" w:color="auto" w:fill="auto"/>
          </w:tcPr>
          <w:p w14:paraId="6FAFF921" w14:textId="77777777" w:rsidR="00943607" w:rsidRPr="0031248C" w:rsidRDefault="00943607" w:rsidP="00377999">
            <w:pPr>
              <w:rPr>
                <w:rFonts w:ascii="Arial" w:hAnsi="Arial" w:cs="Arial"/>
              </w:rPr>
            </w:pPr>
          </w:p>
        </w:tc>
      </w:tr>
      <w:tr w:rsidR="00943607" w14:paraId="7774747F" w14:textId="77777777" w:rsidTr="00377999">
        <w:tc>
          <w:tcPr>
            <w:tcW w:w="4968" w:type="dxa"/>
            <w:shd w:val="clear" w:color="auto" w:fill="auto"/>
          </w:tcPr>
          <w:p w14:paraId="7DCF512E" w14:textId="77777777" w:rsidR="00943607" w:rsidRPr="00BE02D4" w:rsidRDefault="00943607" w:rsidP="00377999">
            <w:pPr>
              <w:jc w:val="center"/>
              <w:rPr>
                <w:rFonts w:ascii="Arial" w:hAnsi="Arial" w:cs="Arial"/>
              </w:rPr>
            </w:pPr>
          </w:p>
        </w:tc>
        <w:tc>
          <w:tcPr>
            <w:tcW w:w="1980" w:type="dxa"/>
            <w:shd w:val="clear" w:color="auto" w:fill="auto"/>
          </w:tcPr>
          <w:p w14:paraId="156A6061" w14:textId="77777777" w:rsidR="00943607" w:rsidRPr="00BE02D4" w:rsidRDefault="00943607" w:rsidP="00377999">
            <w:pPr>
              <w:jc w:val="center"/>
              <w:rPr>
                <w:rFonts w:ascii="Arial" w:hAnsi="Arial" w:cs="Arial"/>
              </w:rPr>
            </w:pPr>
          </w:p>
        </w:tc>
        <w:tc>
          <w:tcPr>
            <w:tcW w:w="1800" w:type="dxa"/>
            <w:shd w:val="clear" w:color="auto" w:fill="auto"/>
          </w:tcPr>
          <w:p w14:paraId="2D0016B9" w14:textId="77777777" w:rsidR="00943607" w:rsidRPr="0031248C" w:rsidRDefault="00943607" w:rsidP="00377999">
            <w:pPr>
              <w:rPr>
                <w:rFonts w:ascii="Arial" w:hAnsi="Arial" w:cs="Arial"/>
              </w:rPr>
            </w:pPr>
          </w:p>
        </w:tc>
      </w:tr>
      <w:tr w:rsidR="00943607" w14:paraId="65406FCC" w14:textId="77777777" w:rsidTr="00377999">
        <w:tc>
          <w:tcPr>
            <w:tcW w:w="4968" w:type="dxa"/>
            <w:shd w:val="clear" w:color="auto" w:fill="auto"/>
          </w:tcPr>
          <w:p w14:paraId="49A61C4E" w14:textId="77777777" w:rsidR="00943607" w:rsidRPr="00BE02D4" w:rsidRDefault="00943607" w:rsidP="00377999">
            <w:pPr>
              <w:jc w:val="center"/>
              <w:rPr>
                <w:rFonts w:ascii="Arial" w:hAnsi="Arial" w:cs="Arial"/>
              </w:rPr>
            </w:pPr>
          </w:p>
        </w:tc>
        <w:tc>
          <w:tcPr>
            <w:tcW w:w="1980" w:type="dxa"/>
            <w:shd w:val="clear" w:color="auto" w:fill="auto"/>
          </w:tcPr>
          <w:p w14:paraId="0498B308" w14:textId="77777777" w:rsidR="00943607" w:rsidRPr="00BE02D4" w:rsidRDefault="00943607" w:rsidP="00377999">
            <w:pPr>
              <w:jc w:val="center"/>
              <w:rPr>
                <w:rFonts w:ascii="Arial" w:hAnsi="Arial" w:cs="Arial"/>
              </w:rPr>
            </w:pPr>
          </w:p>
        </w:tc>
        <w:tc>
          <w:tcPr>
            <w:tcW w:w="1800" w:type="dxa"/>
            <w:shd w:val="clear" w:color="auto" w:fill="auto"/>
          </w:tcPr>
          <w:p w14:paraId="7118F373" w14:textId="77777777" w:rsidR="00943607" w:rsidRPr="0031248C" w:rsidRDefault="00943607" w:rsidP="00377999">
            <w:pPr>
              <w:rPr>
                <w:rFonts w:ascii="Arial" w:hAnsi="Arial" w:cs="Arial"/>
              </w:rPr>
            </w:pPr>
          </w:p>
        </w:tc>
      </w:tr>
      <w:tr w:rsidR="00943607" w14:paraId="060CEC1A" w14:textId="77777777" w:rsidTr="00377999">
        <w:tc>
          <w:tcPr>
            <w:tcW w:w="4968" w:type="dxa"/>
            <w:shd w:val="clear" w:color="auto" w:fill="auto"/>
          </w:tcPr>
          <w:p w14:paraId="740DCA09" w14:textId="77777777" w:rsidR="00943607" w:rsidRPr="00BE02D4" w:rsidRDefault="00943607" w:rsidP="00377999">
            <w:pPr>
              <w:jc w:val="center"/>
              <w:rPr>
                <w:rFonts w:ascii="Arial" w:hAnsi="Arial" w:cs="Arial"/>
              </w:rPr>
            </w:pPr>
          </w:p>
        </w:tc>
        <w:tc>
          <w:tcPr>
            <w:tcW w:w="1980" w:type="dxa"/>
            <w:shd w:val="clear" w:color="auto" w:fill="auto"/>
          </w:tcPr>
          <w:p w14:paraId="500CAECF" w14:textId="77777777" w:rsidR="00943607" w:rsidRPr="00BE02D4" w:rsidRDefault="00943607" w:rsidP="00377999">
            <w:pPr>
              <w:jc w:val="center"/>
              <w:rPr>
                <w:rFonts w:ascii="Arial" w:hAnsi="Arial" w:cs="Arial"/>
              </w:rPr>
            </w:pPr>
          </w:p>
        </w:tc>
        <w:tc>
          <w:tcPr>
            <w:tcW w:w="1800" w:type="dxa"/>
            <w:shd w:val="clear" w:color="auto" w:fill="auto"/>
          </w:tcPr>
          <w:p w14:paraId="119B18A3" w14:textId="77777777" w:rsidR="00943607" w:rsidRPr="0031248C" w:rsidRDefault="00943607" w:rsidP="00377999">
            <w:pPr>
              <w:rPr>
                <w:rFonts w:ascii="Arial" w:hAnsi="Arial" w:cs="Arial"/>
              </w:rPr>
            </w:pPr>
          </w:p>
        </w:tc>
      </w:tr>
      <w:tr w:rsidR="00943607" w14:paraId="775A52C5" w14:textId="77777777" w:rsidTr="00377999">
        <w:tc>
          <w:tcPr>
            <w:tcW w:w="4968" w:type="dxa"/>
            <w:shd w:val="clear" w:color="auto" w:fill="auto"/>
          </w:tcPr>
          <w:p w14:paraId="38CA4E7A" w14:textId="77777777" w:rsidR="00943607" w:rsidRPr="00BE02D4" w:rsidRDefault="00943607" w:rsidP="00377999">
            <w:pPr>
              <w:rPr>
                <w:rFonts w:ascii="Arial" w:hAnsi="Arial" w:cs="Arial"/>
              </w:rPr>
            </w:pPr>
          </w:p>
        </w:tc>
        <w:tc>
          <w:tcPr>
            <w:tcW w:w="1980" w:type="dxa"/>
            <w:shd w:val="clear" w:color="auto" w:fill="auto"/>
          </w:tcPr>
          <w:p w14:paraId="44317E87" w14:textId="77777777" w:rsidR="00943607" w:rsidRPr="00BE02D4" w:rsidRDefault="00943607" w:rsidP="00377999">
            <w:pPr>
              <w:rPr>
                <w:rFonts w:ascii="Arial" w:hAnsi="Arial" w:cs="Arial"/>
              </w:rPr>
            </w:pPr>
          </w:p>
        </w:tc>
        <w:tc>
          <w:tcPr>
            <w:tcW w:w="1800" w:type="dxa"/>
            <w:shd w:val="clear" w:color="auto" w:fill="auto"/>
          </w:tcPr>
          <w:p w14:paraId="39CFE393" w14:textId="77777777" w:rsidR="00943607" w:rsidRPr="0031248C" w:rsidRDefault="00943607" w:rsidP="00377999">
            <w:pPr>
              <w:rPr>
                <w:rFonts w:ascii="Arial" w:hAnsi="Arial" w:cs="Arial"/>
              </w:rPr>
            </w:pPr>
          </w:p>
        </w:tc>
      </w:tr>
      <w:tr w:rsidR="00943607" w14:paraId="6BC04B44" w14:textId="77777777" w:rsidTr="00377999">
        <w:tc>
          <w:tcPr>
            <w:tcW w:w="4968" w:type="dxa"/>
            <w:shd w:val="clear" w:color="auto" w:fill="auto"/>
          </w:tcPr>
          <w:p w14:paraId="5F263DA2" w14:textId="77777777" w:rsidR="00943607" w:rsidRDefault="00943607" w:rsidP="00377999">
            <w:pPr>
              <w:rPr>
                <w:rFonts w:ascii="Arial" w:hAnsi="Arial" w:cs="Arial"/>
              </w:rPr>
            </w:pPr>
          </w:p>
        </w:tc>
        <w:tc>
          <w:tcPr>
            <w:tcW w:w="1980" w:type="dxa"/>
            <w:shd w:val="clear" w:color="auto" w:fill="auto"/>
          </w:tcPr>
          <w:p w14:paraId="5917699C" w14:textId="77777777" w:rsidR="00943607" w:rsidRDefault="00943607" w:rsidP="00377999">
            <w:pPr>
              <w:rPr>
                <w:rFonts w:ascii="Arial" w:hAnsi="Arial" w:cs="Arial"/>
              </w:rPr>
            </w:pPr>
          </w:p>
        </w:tc>
        <w:tc>
          <w:tcPr>
            <w:tcW w:w="1800" w:type="dxa"/>
            <w:shd w:val="clear" w:color="auto" w:fill="auto"/>
          </w:tcPr>
          <w:p w14:paraId="723B65E1" w14:textId="77777777" w:rsidR="00943607" w:rsidRPr="0031248C" w:rsidRDefault="00943607" w:rsidP="00377999">
            <w:pPr>
              <w:rPr>
                <w:rFonts w:ascii="Arial" w:hAnsi="Arial" w:cs="Arial"/>
              </w:rPr>
            </w:pPr>
          </w:p>
        </w:tc>
      </w:tr>
      <w:tr w:rsidR="00943607" w14:paraId="6208866C" w14:textId="77777777" w:rsidTr="00377999">
        <w:tc>
          <w:tcPr>
            <w:tcW w:w="4968" w:type="dxa"/>
            <w:shd w:val="clear" w:color="auto" w:fill="auto"/>
          </w:tcPr>
          <w:p w14:paraId="4B146A83" w14:textId="77777777" w:rsidR="00943607" w:rsidRPr="00BE02D4" w:rsidRDefault="00943607" w:rsidP="00377999">
            <w:pPr>
              <w:rPr>
                <w:rFonts w:ascii="Arial" w:hAnsi="Arial" w:cs="Arial"/>
              </w:rPr>
            </w:pPr>
          </w:p>
        </w:tc>
        <w:tc>
          <w:tcPr>
            <w:tcW w:w="1980" w:type="dxa"/>
            <w:shd w:val="clear" w:color="auto" w:fill="auto"/>
          </w:tcPr>
          <w:p w14:paraId="6946F256" w14:textId="77777777" w:rsidR="00943607" w:rsidRPr="00BE02D4" w:rsidRDefault="00943607" w:rsidP="00377999">
            <w:pPr>
              <w:rPr>
                <w:rFonts w:ascii="Arial" w:hAnsi="Arial" w:cs="Arial"/>
              </w:rPr>
            </w:pPr>
          </w:p>
        </w:tc>
        <w:tc>
          <w:tcPr>
            <w:tcW w:w="1800" w:type="dxa"/>
            <w:shd w:val="clear" w:color="auto" w:fill="auto"/>
          </w:tcPr>
          <w:p w14:paraId="61CBC9C5" w14:textId="77777777" w:rsidR="00943607" w:rsidRPr="0031248C" w:rsidRDefault="00943607" w:rsidP="00377999">
            <w:pPr>
              <w:rPr>
                <w:rFonts w:ascii="Arial" w:hAnsi="Arial" w:cs="Arial"/>
              </w:rPr>
            </w:pPr>
          </w:p>
        </w:tc>
      </w:tr>
      <w:tr w:rsidR="00943607" w14:paraId="4BD4F100" w14:textId="77777777" w:rsidTr="00377999">
        <w:tc>
          <w:tcPr>
            <w:tcW w:w="4968" w:type="dxa"/>
            <w:shd w:val="clear" w:color="auto" w:fill="auto"/>
          </w:tcPr>
          <w:p w14:paraId="7C19C0BC" w14:textId="77777777" w:rsidR="00943607" w:rsidRPr="00BE02D4" w:rsidRDefault="00943607" w:rsidP="00377999">
            <w:pPr>
              <w:tabs>
                <w:tab w:val="left" w:pos="4752"/>
                <w:tab w:val="left" w:pos="4932"/>
              </w:tabs>
              <w:rPr>
                <w:rFonts w:ascii="Arial" w:hAnsi="Arial" w:cs="Arial"/>
              </w:rPr>
            </w:pPr>
          </w:p>
        </w:tc>
        <w:tc>
          <w:tcPr>
            <w:tcW w:w="1980" w:type="dxa"/>
            <w:shd w:val="clear" w:color="auto" w:fill="auto"/>
          </w:tcPr>
          <w:p w14:paraId="0303F4E5" w14:textId="77777777" w:rsidR="00943607" w:rsidRPr="00BE02D4" w:rsidRDefault="00943607" w:rsidP="00377999">
            <w:pPr>
              <w:spacing w:line="276" w:lineRule="auto"/>
              <w:rPr>
                <w:rFonts w:ascii="Arial" w:hAnsi="Arial" w:cs="Arial"/>
              </w:rPr>
            </w:pPr>
          </w:p>
        </w:tc>
        <w:tc>
          <w:tcPr>
            <w:tcW w:w="1800" w:type="dxa"/>
            <w:shd w:val="clear" w:color="auto" w:fill="auto"/>
          </w:tcPr>
          <w:p w14:paraId="49D6ADC3" w14:textId="77777777" w:rsidR="00943607" w:rsidRPr="0031248C" w:rsidRDefault="00943607" w:rsidP="00377999">
            <w:pPr>
              <w:rPr>
                <w:rFonts w:ascii="Arial" w:hAnsi="Arial" w:cs="Arial"/>
              </w:rPr>
            </w:pPr>
          </w:p>
        </w:tc>
      </w:tr>
      <w:tr w:rsidR="00943607" w14:paraId="1BDBA334" w14:textId="77777777" w:rsidTr="00377999">
        <w:tc>
          <w:tcPr>
            <w:tcW w:w="4968" w:type="dxa"/>
            <w:shd w:val="clear" w:color="auto" w:fill="auto"/>
          </w:tcPr>
          <w:p w14:paraId="432E71B4" w14:textId="77777777" w:rsidR="00943607" w:rsidRPr="00BE02D4" w:rsidRDefault="00943607" w:rsidP="00377999">
            <w:pPr>
              <w:rPr>
                <w:rFonts w:ascii="Arial" w:hAnsi="Arial" w:cs="Arial"/>
              </w:rPr>
            </w:pPr>
          </w:p>
        </w:tc>
        <w:tc>
          <w:tcPr>
            <w:tcW w:w="1980" w:type="dxa"/>
            <w:shd w:val="clear" w:color="auto" w:fill="auto"/>
          </w:tcPr>
          <w:p w14:paraId="67CCE506" w14:textId="77777777" w:rsidR="00943607" w:rsidRPr="00BE02D4" w:rsidRDefault="00943607" w:rsidP="00377999">
            <w:pPr>
              <w:rPr>
                <w:rFonts w:ascii="Arial" w:hAnsi="Arial" w:cs="Arial"/>
              </w:rPr>
            </w:pPr>
          </w:p>
        </w:tc>
        <w:tc>
          <w:tcPr>
            <w:tcW w:w="1800" w:type="dxa"/>
            <w:shd w:val="clear" w:color="auto" w:fill="auto"/>
          </w:tcPr>
          <w:p w14:paraId="3A7B00D4" w14:textId="77777777" w:rsidR="00943607" w:rsidRPr="0031248C" w:rsidRDefault="00943607" w:rsidP="00377999">
            <w:pPr>
              <w:rPr>
                <w:rFonts w:ascii="Arial" w:hAnsi="Arial" w:cs="Arial"/>
              </w:rPr>
            </w:pPr>
          </w:p>
        </w:tc>
      </w:tr>
    </w:tbl>
    <w:p w14:paraId="6A677BF9" w14:textId="77777777" w:rsidR="00943607" w:rsidRPr="00BC79BF" w:rsidRDefault="00943607" w:rsidP="00943607">
      <w:pPr>
        <w:rPr>
          <w:rFonts w:ascii="Cambria" w:hAnsi="Cambria" w:cs="Arial"/>
          <w:sz w:val="44"/>
          <w:szCs w:val="44"/>
        </w:rPr>
      </w:pPr>
      <w:r w:rsidRPr="00BC79BF">
        <w:rPr>
          <w:rFonts w:ascii="Cambria" w:hAnsi="Cambria" w:cs="Arial"/>
          <w:sz w:val="32"/>
          <w:szCs w:val="32"/>
          <w:highlight w:val="yellow"/>
        </w:rPr>
        <w:t>Instructor Signature: _______________________</w:t>
      </w:r>
    </w:p>
    <w:p w14:paraId="612FA85E" w14:textId="77777777" w:rsidR="00DB3D24" w:rsidRPr="00DB3D24" w:rsidRDefault="00DB3D24" w:rsidP="007941A1">
      <w:pPr>
        <w:spacing w:after="0" w:line="240" w:lineRule="auto"/>
        <w:ind w:left="720"/>
        <w:jc w:val="center"/>
        <w:rPr>
          <w:rFonts w:ascii="Times New Roman" w:eastAsia="Times New Roman" w:hAnsi="Times New Roman" w:cs="Times New Roman"/>
          <w:b/>
          <w:bCs/>
          <w:sz w:val="28"/>
          <w:szCs w:val="28"/>
        </w:rPr>
      </w:pPr>
    </w:p>
    <w:p w14:paraId="2D3CCFB8" w14:textId="10F99319" w:rsidR="007941A1" w:rsidRDefault="007941A1" w:rsidP="007941A1">
      <w:pPr>
        <w:spacing w:after="0" w:line="240" w:lineRule="auto"/>
        <w:ind w:left="720"/>
        <w:jc w:val="center"/>
        <w:rPr>
          <w:rFonts w:ascii="Times New Roman" w:eastAsia="Times New Roman" w:hAnsi="Times New Roman" w:cs="Times New Roman"/>
          <w:b/>
          <w:bCs/>
          <w:sz w:val="144"/>
          <w:szCs w:val="144"/>
        </w:rPr>
      </w:pPr>
    </w:p>
    <w:p w14:paraId="518CE3F9" w14:textId="2512A2A6" w:rsidR="007941A1" w:rsidRDefault="007941A1" w:rsidP="007941A1">
      <w:pPr>
        <w:spacing w:after="0" w:line="240" w:lineRule="auto"/>
        <w:ind w:left="720"/>
        <w:jc w:val="center"/>
        <w:rPr>
          <w:rFonts w:ascii="Times New Roman" w:eastAsia="Times New Roman" w:hAnsi="Times New Roman" w:cs="Times New Roman"/>
          <w:b/>
          <w:bCs/>
          <w:sz w:val="144"/>
          <w:szCs w:val="144"/>
        </w:rPr>
      </w:pPr>
    </w:p>
    <w:p w14:paraId="4731BF94" w14:textId="5BD4EBF9" w:rsidR="007941A1" w:rsidRDefault="007941A1" w:rsidP="007941A1">
      <w:pPr>
        <w:spacing w:after="0" w:line="240" w:lineRule="auto"/>
        <w:ind w:left="720"/>
        <w:jc w:val="center"/>
        <w:rPr>
          <w:rFonts w:ascii="Times New Roman" w:eastAsia="Times New Roman" w:hAnsi="Times New Roman" w:cs="Times New Roman"/>
          <w:b/>
          <w:bCs/>
          <w:sz w:val="144"/>
          <w:szCs w:val="144"/>
        </w:rPr>
      </w:pPr>
      <w:r w:rsidRPr="00AF7847">
        <w:rPr>
          <w:rFonts w:ascii="Times New Roman" w:eastAsia="Times New Roman" w:hAnsi="Times New Roman" w:cs="Times New Roman"/>
          <w:b/>
          <w:bCs/>
          <w:sz w:val="144"/>
          <w:szCs w:val="144"/>
        </w:rPr>
        <w:t>EXHIBIT ''</w:t>
      </w:r>
      <w:r>
        <w:rPr>
          <w:rFonts w:ascii="Times New Roman" w:eastAsia="Times New Roman" w:hAnsi="Times New Roman" w:cs="Times New Roman"/>
          <w:b/>
          <w:bCs/>
          <w:sz w:val="144"/>
          <w:szCs w:val="144"/>
        </w:rPr>
        <w:t>D</w:t>
      </w:r>
      <w:r w:rsidRPr="00AF7847">
        <w:rPr>
          <w:rFonts w:ascii="Times New Roman" w:eastAsia="Times New Roman" w:hAnsi="Times New Roman" w:cs="Times New Roman"/>
          <w:b/>
          <w:bCs/>
          <w:sz w:val="144"/>
          <w:szCs w:val="144"/>
        </w:rPr>
        <w:t>''</w:t>
      </w:r>
    </w:p>
    <w:p w14:paraId="56F66FF4" w14:textId="77777777" w:rsidR="007941A1" w:rsidRDefault="007941A1" w:rsidP="007941A1">
      <w:pPr>
        <w:spacing w:after="0" w:line="240" w:lineRule="auto"/>
        <w:ind w:left="720"/>
        <w:jc w:val="center"/>
        <w:rPr>
          <w:rFonts w:ascii="Times New Roman" w:eastAsia="Times New Roman" w:hAnsi="Times New Roman" w:cs="Times New Roman"/>
          <w:b/>
          <w:bCs/>
          <w:sz w:val="144"/>
          <w:szCs w:val="144"/>
        </w:rPr>
      </w:pPr>
    </w:p>
    <w:p w14:paraId="1560037D" w14:textId="77777777" w:rsidR="007941A1" w:rsidRDefault="007941A1" w:rsidP="007941A1">
      <w:pPr>
        <w:spacing w:after="0" w:line="240" w:lineRule="auto"/>
        <w:ind w:left="720"/>
        <w:jc w:val="center"/>
        <w:rPr>
          <w:rFonts w:ascii="Times New Roman" w:eastAsia="Times New Roman" w:hAnsi="Times New Roman" w:cs="Times New Roman"/>
          <w:b/>
          <w:bCs/>
          <w:sz w:val="144"/>
          <w:szCs w:val="144"/>
        </w:rPr>
      </w:pPr>
    </w:p>
    <w:p w14:paraId="16C8ABC7" w14:textId="77777777" w:rsidR="00943607" w:rsidRDefault="00943607" w:rsidP="007941A1">
      <w:pPr>
        <w:spacing w:after="0" w:line="240" w:lineRule="auto"/>
        <w:ind w:left="720"/>
        <w:jc w:val="center"/>
        <w:rPr>
          <w:rFonts w:ascii="Times New Roman" w:eastAsia="Times New Roman" w:hAnsi="Times New Roman" w:cs="Times New Roman"/>
          <w:b/>
          <w:bCs/>
          <w:sz w:val="144"/>
          <w:szCs w:val="144"/>
        </w:rPr>
      </w:pPr>
    </w:p>
    <w:p w14:paraId="67E8C516" w14:textId="77777777" w:rsidR="00943607" w:rsidRDefault="00943607" w:rsidP="007941A1">
      <w:pPr>
        <w:spacing w:after="0" w:line="240" w:lineRule="auto"/>
        <w:ind w:left="720"/>
        <w:jc w:val="center"/>
        <w:rPr>
          <w:rFonts w:ascii="Times New Roman" w:eastAsia="Times New Roman" w:hAnsi="Times New Roman" w:cs="Times New Roman"/>
          <w:b/>
          <w:bCs/>
          <w:sz w:val="28"/>
          <w:szCs w:val="28"/>
        </w:rPr>
      </w:pPr>
    </w:p>
    <w:p w14:paraId="4065736C" w14:textId="77777777" w:rsidR="00943607" w:rsidRDefault="00943607" w:rsidP="007941A1">
      <w:pPr>
        <w:spacing w:after="0" w:line="240" w:lineRule="auto"/>
        <w:ind w:left="720"/>
        <w:jc w:val="center"/>
        <w:rPr>
          <w:rFonts w:ascii="Times New Roman" w:eastAsia="Times New Roman" w:hAnsi="Times New Roman" w:cs="Times New Roman"/>
          <w:b/>
          <w:bCs/>
          <w:sz w:val="28"/>
          <w:szCs w:val="28"/>
        </w:rPr>
      </w:pPr>
    </w:p>
    <w:p w14:paraId="047DB1BA" w14:textId="77777777" w:rsidR="00943607" w:rsidRDefault="00943607" w:rsidP="007941A1">
      <w:pPr>
        <w:spacing w:after="0" w:line="240" w:lineRule="auto"/>
        <w:ind w:left="720"/>
        <w:jc w:val="center"/>
        <w:rPr>
          <w:rFonts w:ascii="Times New Roman" w:eastAsia="Times New Roman" w:hAnsi="Times New Roman" w:cs="Times New Roman"/>
          <w:b/>
          <w:bCs/>
          <w:sz w:val="28"/>
          <w:szCs w:val="28"/>
        </w:rPr>
      </w:pPr>
    </w:p>
    <w:p w14:paraId="69AD88EF" w14:textId="02A5DB91" w:rsidR="00442239" w:rsidRDefault="00442239" w:rsidP="00442239">
      <w:pPr>
        <w:pStyle w:val="Header"/>
        <w:jc w:val="center"/>
        <w:rPr>
          <w:rFonts w:ascii="Cambria" w:hAnsi="Cambria" w:cs="Arial"/>
          <w:b/>
          <w:sz w:val="32"/>
          <w:szCs w:val="32"/>
        </w:rPr>
      </w:pPr>
      <w:r>
        <w:rPr>
          <w:rFonts w:ascii="Cambria" w:hAnsi="Cambria" w:cs="Arial"/>
          <w:b/>
          <w:noProof/>
          <w:sz w:val="32"/>
          <w:szCs w:val="32"/>
        </w:rPr>
        <w:lastRenderedPageBreak/>
        <w:drawing>
          <wp:anchor distT="0" distB="0" distL="114300" distR="114300" simplePos="0" relativeHeight="251668480" behindDoc="1" locked="0" layoutInCell="1" allowOverlap="1" wp14:anchorId="6E01F79A" wp14:editId="3D7D8233">
            <wp:simplePos x="0" y="0"/>
            <wp:positionH relativeFrom="column">
              <wp:posOffset>5010150</wp:posOffset>
            </wp:positionH>
            <wp:positionV relativeFrom="paragraph">
              <wp:posOffset>-293370</wp:posOffset>
            </wp:positionV>
            <wp:extent cx="868680" cy="868680"/>
            <wp:effectExtent l="0" t="0" r="7620" b="7620"/>
            <wp:wrapNone/>
            <wp:docPr id="141834656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cs="Arial"/>
          <w:b/>
          <w:noProof/>
          <w:sz w:val="32"/>
          <w:szCs w:val="32"/>
        </w:rPr>
        <w:drawing>
          <wp:anchor distT="0" distB="0" distL="114300" distR="114300" simplePos="0" relativeHeight="251669504" behindDoc="1" locked="0" layoutInCell="1" allowOverlap="1" wp14:anchorId="5C84B200" wp14:editId="06F5ECDD">
            <wp:simplePos x="0" y="0"/>
            <wp:positionH relativeFrom="column">
              <wp:posOffset>-390525</wp:posOffset>
            </wp:positionH>
            <wp:positionV relativeFrom="paragraph">
              <wp:posOffset>-320040</wp:posOffset>
            </wp:positionV>
            <wp:extent cx="933450" cy="933450"/>
            <wp:effectExtent l="0" t="0" r="0" b="0"/>
            <wp:wrapNone/>
            <wp:docPr id="48209858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79BF">
        <w:rPr>
          <w:rFonts w:ascii="Cambria" w:hAnsi="Cambria" w:cs="Arial"/>
          <w:b/>
          <w:sz w:val="32"/>
          <w:szCs w:val="32"/>
        </w:rPr>
        <w:t xml:space="preserve">Lower Rio Grande Valley Academy </w:t>
      </w:r>
    </w:p>
    <w:p w14:paraId="416B17FC" w14:textId="77777777" w:rsidR="00442239" w:rsidRPr="00BC79BF" w:rsidRDefault="00442239" w:rsidP="00442239">
      <w:pPr>
        <w:pStyle w:val="Header"/>
        <w:jc w:val="center"/>
        <w:rPr>
          <w:rFonts w:ascii="Cambria" w:hAnsi="Cambria" w:cs="Arial"/>
          <w:b/>
          <w:sz w:val="32"/>
          <w:szCs w:val="32"/>
        </w:rPr>
      </w:pPr>
      <w:r>
        <w:rPr>
          <w:rFonts w:ascii="Cambria" w:hAnsi="Cambria" w:cs="Arial"/>
          <w:b/>
          <w:sz w:val="32"/>
          <w:szCs w:val="32"/>
        </w:rPr>
        <w:t>Course Evaluation</w:t>
      </w:r>
    </w:p>
    <w:p w14:paraId="226CB382" w14:textId="77777777" w:rsidR="00EC6DF5" w:rsidRPr="00226058" w:rsidRDefault="00EC6DF5" w:rsidP="00EC6DF5">
      <w:pPr>
        <w:outlineLvl w:val="0"/>
        <w:rPr>
          <w:b/>
          <w:sz w:val="20"/>
          <w:szCs w:val="20"/>
        </w:rPr>
      </w:pPr>
    </w:p>
    <w:tbl>
      <w:tblPr>
        <w:tblW w:w="8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5144"/>
        <w:gridCol w:w="3046"/>
      </w:tblGrid>
      <w:tr w:rsidR="00EC6DF5" w:rsidRPr="000120D8" w14:paraId="33C9F4B4" w14:textId="77777777" w:rsidTr="00377999">
        <w:tc>
          <w:tcPr>
            <w:tcW w:w="5815" w:type="dxa"/>
            <w:gridSpan w:val="2"/>
            <w:shd w:val="clear" w:color="auto" w:fill="auto"/>
          </w:tcPr>
          <w:p w14:paraId="3F2F5433" w14:textId="77777777" w:rsidR="00EC6DF5" w:rsidRPr="000120D8" w:rsidRDefault="00EC6DF5" w:rsidP="00EC6DF5">
            <w:pPr>
              <w:spacing w:after="0"/>
              <w:rPr>
                <w:b/>
                <w:lang w:val="es-MX"/>
              </w:rPr>
            </w:pPr>
            <w:proofErr w:type="spellStart"/>
            <w:r w:rsidRPr="000120D8">
              <w:rPr>
                <w:b/>
                <w:lang w:val="es-MX"/>
              </w:rPr>
              <w:t>Instructor’s</w:t>
            </w:r>
            <w:proofErr w:type="spellEnd"/>
            <w:r w:rsidRPr="000120D8">
              <w:rPr>
                <w:b/>
                <w:lang w:val="es-MX"/>
              </w:rPr>
              <w:t xml:space="preserve"> </w:t>
            </w:r>
            <w:proofErr w:type="spellStart"/>
            <w:r w:rsidRPr="000120D8">
              <w:rPr>
                <w:b/>
                <w:lang w:val="es-MX"/>
              </w:rPr>
              <w:t>Name</w:t>
            </w:r>
            <w:proofErr w:type="spellEnd"/>
            <w:r w:rsidRPr="000120D8">
              <w:rPr>
                <w:b/>
                <w:lang w:val="es-MX"/>
              </w:rPr>
              <w:t xml:space="preserve">:  </w:t>
            </w:r>
          </w:p>
        </w:tc>
        <w:tc>
          <w:tcPr>
            <w:tcW w:w="3046" w:type="dxa"/>
            <w:shd w:val="clear" w:color="auto" w:fill="auto"/>
          </w:tcPr>
          <w:p w14:paraId="15BDF76E" w14:textId="77777777" w:rsidR="00EC6DF5" w:rsidRPr="000120D8" w:rsidRDefault="00EC6DF5" w:rsidP="00EC6DF5">
            <w:pPr>
              <w:spacing w:after="0"/>
              <w:rPr>
                <w:b/>
              </w:rPr>
            </w:pPr>
            <w:r w:rsidRPr="000120D8">
              <w:rPr>
                <w:b/>
              </w:rPr>
              <w:t>Date:</w:t>
            </w:r>
            <w:r>
              <w:rPr>
                <w:b/>
              </w:rPr>
              <w:t xml:space="preserve">  </w:t>
            </w:r>
          </w:p>
        </w:tc>
      </w:tr>
      <w:tr w:rsidR="00EC6DF5" w:rsidRPr="000120D8" w14:paraId="2EB0F9D5" w14:textId="77777777" w:rsidTr="00377999">
        <w:tc>
          <w:tcPr>
            <w:tcW w:w="8861" w:type="dxa"/>
            <w:gridSpan w:val="3"/>
            <w:shd w:val="clear" w:color="auto" w:fill="auto"/>
          </w:tcPr>
          <w:p w14:paraId="65BD6AA4" w14:textId="77777777" w:rsidR="00EC6DF5" w:rsidRPr="000120D8" w:rsidRDefault="00EC6DF5" w:rsidP="00EC6DF5">
            <w:pPr>
              <w:spacing w:after="0"/>
              <w:rPr>
                <w:b/>
              </w:rPr>
            </w:pPr>
            <w:r w:rsidRPr="000120D8">
              <w:rPr>
                <w:b/>
              </w:rPr>
              <w:t>Course Title</w:t>
            </w:r>
            <w:r>
              <w:rPr>
                <w:b/>
              </w:rPr>
              <w:t xml:space="preserve">: </w:t>
            </w:r>
          </w:p>
        </w:tc>
      </w:tr>
      <w:tr w:rsidR="00EC6DF5" w:rsidRPr="000120D8" w14:paraId="1E4E0CE0" w14:textId="77777777" w:rsidTr="00377999">
        <w:tc>
          <w:tcPr>
            <w:tcW w:w="5815" w:type="dxa"/>
            <w:gridSpan w:val="2"/>
            <w:shd w:val="clear" w:color="auto" w:fill="auto"/>
          </w:tcPr>
          <w:p w14:paraId="566D3B91" w14:textId="77777777" w:rsidR="00EC6DF5" w:rsidRPr="000120D8" w:rsidRDefault="00EC6DF5" w:rsidP="00EC6DF5">
            <w:pPr>
              <w:spacing w:after="0"/>
              <w:jc w:val="center"/>
              <w:rPr>
                <w:b/>
              </w:rPr>
            </w:pPr>
            <w:r w:rsidRPr="000120D8">
              <w:rPr>
                <w:b/>
              </w:rPr>
              <w:t>Instructor Evaluation</w:t>
            </w:r>
          </w:p>
        </w:tc>
        <w:tc>
          <w:tcPr>
            <w:tcW w:w="3046" w:type="dxa"/>
            <w:shd w:val="clear" w:color="auto" w:fill="auto"/>
          </w:tcPr>
          <w:p w14:paraId="379305B0" w14:textId="77777777" w:rsidR="00EC6DF5" w:rsidRPr="000120D8" w:rsidRDefault="00EC6DF5" w:rsidP="00EC6DF5">
            <w:pPr>
              <w:spacing w:after="0"/>
              <w:rPr>
                <w:b/>
              </w:rPr>
            </w:pPr>
            <w:r w:rsidRPr="000120D8">
              <w:rPr>
                <w:b/>
              </w:rPr>
              <w:t xml:space="preserve">  High                          Low</w:t>
            </w:r>
          </w:p>
        </w:tc>
      </w:tr>
      <w:tr w:rsidR="00EC6DF5" w:rsidRPr="000120D8" w14:paraId="6258BA7E" w14:textId="77777777" w:rsidTr="00377999">
        <w:tc>
          <w:tcPr>
            <w:tcW w:w="671" w:type="dxa"/>
            <w:shd w:val="clear" w:color="auto" w:fill="auto"/>
          </w:tcPr>
          <w:p w14:paraId="3350C258" w14:textId="77777777" w:rsidR="00EC6DF5" w:rsidRPr="000120D8" w:rsidRDefault="00EC6DF5" w:rsidP="00EC6DF5">
            <w:pPr>
              <w:spacing w:after="0"/>
              <w:rPr>
                <w:b/>
              </w:rPr>
            </w:pPr>
            <w:r w:rsidRPr="000120D8">
              <w:rPr>
                <w:b/>
              </w:rPr>
              <w:t>1.</w:t>
            </w:r>
          </w:p>
        </w:tc>
        <w:tc>
          <w:tcPr>
            <w:tcW w:w="5144" w:type="dxa"/>
            <w:shd w:val="clear" w:color="auto" w:fill="auto"/>
          </w:tcPr>
          <w:p w14:paraId="3C3C830F" w14:textId="77777777" w:rsidR="00EC6DF5" w:rsidRPr="000120D8" w:rsidRDefault="00EC6DF5" w:rsidP="00EC6DF5">
            <w:pPr>
              <w:spacing w:after="0"/>
              <w:rPr>
                <w:b/>
              </w:rPr>
            </w:pPr>
            <w:r w:rsidRPr="000120D8">
              <w:rPr>
                <w:b/>
              </w:rPr>
              <w:t>Effectiveness of instructor(s) presentation.</w:t>
            </w:r>
          </w:p>
        </w:tc>
        <w:tc>
          <w:tcPr>
            <w:tcW w:w="3046" w:type="dxa"/>
            <w:shd w:val="clear" w:color="auto" w:fill="auto"/>
          </w:tcPr>
          <w:p w14:paraId="787CAF29" w14:textId="77777777" w:rsidR="00EC6DF5" w:rsidRPr="000120D8" w:rsidRDefault="00EC6DF5" w:rsidP="00EC6DF5">
            <w:pPr>
              <w:spacing w:after="0"/>
              <w:rPr>
                <w:b/>
              </w:rPr>
            </w:pPr>
            <w:r w:rsidRPr="000120D8">
              <w:rPr>
                <w:b/>
              </w:rPr>
              <w:t xml:space="preserve">    5       4       3       2       1</w:t>
            </w:r>
          </w:p>
        </w:tc>
      </w:tr>
      <w:tr w:rsidR="00EC6DF5" w:rsidRPr="000120D8" w14:paraId="5BDBF19E" w14:textId="77777777" w:rsidTr="00377999">
        <w:tc>
          <w:tcPr>
            <w:tcW w:w="671" w:type="dxa"/>
            <w:shd w:val="clear" w:color="auto" w:fill="auto"/>
          </w:tcPr>
          <w:p w14:paraId="00F764B2" w14:textId="77777777" w:rsidR="00EC6DF5" w:rsidRPr="000120D8" w:rsidRDefault="00EC6DF5" w:rsidP="00EC6DF5">
            <w:pPr>
              <w:spacing w:after="0"/>
              <w:rPr>
                <w:b/>
              </w:rPr>
            </w:pPr>
            <w:r w:rsidRPr="000120D8">
              <w:rPr>
                <w:b/>
              </w:rPr>
              <w:t>2.</w:t>
            </w:r>
          </w:p>
        </w:tc>
        <w:tc>
          <w:tcPr>
            <w:tcW w:w="5144" w:type="dxa"/>
            <w:shd w:val="clear" w:color="auto" w:fill="auto"/>
          </w:tcPr>
          <w:p w14:paraId="2DDEA9E0" w14:textId="77777777" w:rsidR="00EC6DF5" w:rsidRPr="000120D8" w:rsidRDefault="00EC6DF5" w:rsidP="00EC6DF5">
            <w:pPr>
              <w:spacing w:after="0"/>
              <w:rPr>
                <w:b/>
              </w:rPr>
            </w:pPr>
            <w:r w:rsidRPr="000120D8">
              <w:rPr>
                <w:b/>
              </w:rPr>
              <w:t>Instructor(s) ability to answer questions.</w:t>
            </w:r>
          </w:p>
        </w:tc>
        <w:tc>
          <w:tcPr>
            <w:tcW w:w="3046" w:type="dxa"/>
            <w:shd w:val="clear" w:color="auto" w:fill="auto"/>
          </w:tcPr>
          <w:p w14:paraId="5227CC78" w14:textId="77777777" w:rsidR="00EC6DF5" w:rsidRPr="000120D8" w:rsidRDefault="00EC6DF5" w:rsidP="00EC6DF5">
            <w:pPr>
              <w:spacing w:after="0"/>
              <w:rPr>
                <w:b/>
              </w:rPr>
            </w:pPr>
            <w:r w:rsidRPr="000120D8">
              <w:rPr>
                <w:b/>
              </w:rPr>
              <w:t xml:space="preserve">    5       4       3       2       1</w:t>
            </w:r>
          </w:p>
        </w:tc>
      </w:tr>
      <w:tr w:rsidR="00EC6DF5" w:rsidRPr="000120D8" w14:paraId="395405A4" w14:textId="77777777" w:rsidTr="00377999">
        <w:tc>
          <w:tcPr>
            <w:tcW w:w="671" w:type="dxa"/>
            <w:shd w:val="clear" w:color="auto" w:fill="auto"/>
          </w:tcPr>
          <w:p w14:paraId="1FD130A3" w14:textId="77777777" w:rsidR="00EC6DF5" w:rsidRPr="000120D8" w:rsidRDefault="00EC6DF5" w:rsidP="00EC6DF5">
            <w:pPr>
              <w:spacing w:after="0"/>
              <w:rPr>
                <w:b/>
              </w:rPr>
            </w:pPr>
            <w:r>
              <w:rPr>
                <w:b/>
              </w:rPr>
              <w:t>3.</w:t>
            </w:r>
          </w:p>
        </w:tc>
        <w:tc>
          <w:tcPr>
            <w:tcW w:w="5144" w:type="dxa"/>
            <w:shd w:val="clear" w:color="auto" w:fill="auto"/>
          </w:tcPr>
          <w:p w14:paraId="3743A8D1" w14:textId="77777777" w:rsidR="00EC6DF5" w:rsidRPr="000120D8" w:rsidRDefault="00EC6DF5" w:rsidP="00EC6DF5">
            <w:pPr>
              <w:spacing w:after="0"/>
              <w:rPr>
                <w:b/>
              </w:rPr>
            </w:pPr>
            <w:r w:rsidRPr="000120D8">
              <w:rPr>
                <w:b/>
              </w:rPr>
              <w:t>Coverage of subject matter.</w:t>
            </w:r>
          </w:p>
        </w:tc>
        <w:tc>
          <w:tcPr>
            <w:tcW w:w="3046" w:type="dxa"/>
            <w:shd w:val="clear" w:color="auto" w:fill="auto"/>
          </w:tcPr>
          <w:p w14:paraId="39B03E55" w14:textId="77777777" w:rsidR="00EC6DF5" w:rsidRDefault="00EC6DF5" w:rsidP="00EC6DF5">
            <w:pPr>
              <w:spacing w:after="0"/>
            </w:pPr>
            <w:r w:rsidRPr="000120D8">
              <w:rPr>
                <w:b/>
              </w:rPr>
              <w:t xml:space="preserve">    5       4       3       2       1</w:t>
            </w:r>
          </w:p>
        </w:tc>
      </w:tr>
      <w:tr w:rsidR="00EC6DF5" w:rsidRPr="000120D8" w14:paraId="7F0AAB43" w14:textId="77777777" w:rsidTr="00377999">
        <w:tc>
          <w:tcPr>
            <w:tcW w:w="671" w:type="dxa"/>
            <w:shd w:val="clear" w:color="auto" w:fill="auto"/>
          </w:tcPr>
          <w:p w14:paraId="67693859" w14:textId="77777777" w:rsidR="00EC6DF5" w:rsidRPr="000120D8" w:rsidRDefault="00EC6DF5" w:rsidP="00EC6DF5">
            <w:pPr>
              <w:spacing w:after="0"/>
              <w:rPr>
                <w:b/>
              </w:rPr>
            </w:pPr>
            <w:r>
              <w:rPr>
                <w:b/>
              </w:rPr>
              <w:t>4.</w:t>
            </w:r>
          </w:p>
        </w:tc>
        <w:tc>
          <w:tcPr>
            <w:tcW w:w="5144" w:type="dxa"/>
            <w:shd w:val="clear" w:color="auto" w:fill="auto"/>
          </w:tcPr>
          <w:p w14:paraId="4AA38B05" w14:textId="77777777" w:rsidR="00EC6DF5" w:rsidRPr="000120D8" w:rsidRDefault="00EC6DF5" w:rsidP="00EC6DF5">
            <w:pPr>
              <w:spacing w:after="0"/>
              <w:rPr>
                <w:b/>
              </w:rPr>
            </w:pPr>
            <w:r w:rsidRPr="000120D8">
              <w:rPr>
                <w:b/>
              </w:rPr>
              <w:t>Suitability of instructional materials.</w:t>
            </w:r>
          </w:p>
        </w:tc>
        <w:tc>
          <w:tcPr>
            <w:tcW w:w="3046" w:type="dxa"/>
            <w:shd w:val="clear" w:color="auto" w:fill="auto"/>
          </w:tcPr>
          <w:p w14:paraId="7F190CBD" w14:textId="77777777" w:rsidR="00EC6DF5" w:rsidRDefault="00EC6DF5" w:rsidP="00EC6DF5">
            <w:pPr>
              <w:spacing w:after="0"/>
            </w:pPr>
            <w:r w:rsidRPr="000120D8">
              <w:rPr>
                <w:b/>
              </w:rPr>
              <w:t xml:space="preserve">    5       4       3       2       1</w:t>
            </w:r>
          </w:p>
        </w:tc>
      </w:tr>
      <w:tr w:rsidR="00EC6DF5" w:rsidRPr="000120D8" w14:paraId="59F25481" w14:textId="77777777" w:rsidTr="00377999">
        <w:tc>
          <w:tcPr>
            <w:tcW w:w="671" w:type="dxa"/>
            <w:shd w:val="clear" w:color="auto" w:fill="auto"/>
          </w:tcPr>
          <w:p w14:paraId="57592C3D" w14:textId="77777777" w:rsidR="00EC6DF5" w:rsidRPr="000120D8" w:rsidRDefault="00EC6DF5" w:rsidP="00EC6DF5">
            <w:pPr>
              <w:spacing w:after="0"/>
              <w:rPr>
                <w:b/>
              </w:rPr>
            </w:pPr>
            <w:r>
              <w:rPr>
                <w:b/>
              </w:rPr>
              <w:t>5.</w:t>
            </w:r>
          </w:p>
        </w:tc>
        <w:tc>
          <w:tcPr>
            <w:tcW w:w="5144" w:type="dxa"/>
            <w:shd w:val="clear" w:color="auto" w:fill="auto"/>
          </w:tcPr>
          <w:p w14:paraId="13030697" w14:textId="77777777" w:rsidR="00EC6DF5" w:rsidRPr="000120D8" w:rsidRDefault="00EC6DF5" w:rsidP="00EC6DF5">
            <w:pPr>
              <w:spacing w:after="0"/>
              <w:rPr>
                <w:b/>
              </w:rPr>
            </w:pPr>
            <w:r w:rsidRPr="000120D8">
              <w:rPr>
                <w:b/>
              </w:rPr>
              <w:t>Overall rating of the instructor(s) effectiveness.</w:t>
            </w:r>
          </w:p>
        </w:tc>
        <w:tc>
          <w:tcPr>
            <w:tcW w:w="3046" w:type="dxa"/>
            <w:shd w:val="clear" w:color="auto" w:fill="auto"/>
          </w:tcPr>
          <w:p w14:paraId="76208DF1" w14:textId="77777777" w:rsidR="00EC6DF5" w:rsidRDefault="00EC6DF5" w:rsidP="00EC6DF5">
            <w:pPr>
              <w:spacing w:after="0"/>
            </w:pPr>
            <w:r w:rsidRPr="000120D8">
              <w:rPr>
                <w:b/>
              </w:rPr>
              <w:t xml:space="preserve">    5       4       3       2       1</w:t>
            </w:r>
          </w:p>
        </w:tc>
      </w:tr>
      <w:tr w:rsidR="00EC6DF5" w:rsidRPr="000120D8" w14:paraId="71E89E8F" w14:textId="77777777" w:rsidTr="00377999">
        <w:tc>
          <w:tcPr>
            <w:tcW w:w="8861" w:type="dxa"/>
            <w:gridSpan w:val="3"/>
            <w:shd w:val="clear" w:color="auto" w:fill="auto"/>
          </w:tcPr>
          <w:p w14:paraId="40A0BFBD" w14:textId="77777777" w:rsidR="00EC6DF5" w:rsidRPr="000120D8" w:rsidRDefault="00EC6DF5" w:rsidP="00EC6DF5">
            <w:pPr>
              <w:spacing w:after="0"/>
              <w:rPr>
                <w:b/>
              </w:rPr>
            </w:pPr>
            <w:r w:rsidRPr="000120D8">
              <w:rPr>
                <w:b/>
              </w:rPr>
              <w:t>Comments:</w:t>
            </w:r>
          </w:p>
        </w:tc>
      </w:tr>
      <w:tr w:rsidR="00EC6DF5" w:rsidRPr="000120D8" w14:paraId="1D27DC79" w14:textId="77777777" w:rsidTr="00377999">
        <w:tc>
          <w:tcPr>
            <w:tcW w:w="8861" w:type="dxa"/>
            <w:gridSpan w:val="3"/>
            <w:shd w:val="clear" w:color="auto" w:fill="auto"/>
          </w:tcPr>
          <w:p w14:paraId="0417B92E" w14:textId="77777777" w:rsidR="00EC6DF5" w:rsidRPr="000120D8" w:rsidRDefault="00EC6DF5" w:rsidP="00EC6DF5">
            <w:pPr>
              <w:spacing w:after="0"/>
              <w:rPr>
                <w:b/>
              </w:rPr>
            </w:pPr>
          </w:p>
        </w:tc>
      </w:tr>
      <w:tr w:rsidR="00EC6DF5" w:rsidRPr="000120D8" w14:paraId="7FA1A6E6" w14:textId="77777777" w:rsidTr="00377999">
        <w:tc>
          <w:tcPr>
            <w:tcW w:w="5815" w:type="dxa"/>
            <w:gridSpan w:val="2"/>
            <w:shd w:val="clear" w:color="auto" w:fill="auto"/>
          </w:tcPr>
          <w:p w14:paraId="1D41E1BB" w14:textId="77777777" w:rsidR="00EC6DF5" w:rsidRPr="000120D8" w:rsidRDefault="00EC6DF5" w:rsidP="00EC6DF5">
            <w:pPr>
              <w:spacing w:after="0"/>
              <w:jc w:val="center"/>
              <w:rPr>
                <w:b/>
              </w:rPr>
            </w:pPr>
            <w:r w:rsidRPr="000120D8">
              <w:rPr>
                <w:b/>
              </w:rPr>
              <w:t>Instructor Evaluation</w:t>
            </w:r>
          </w:p>
        </w:tc>
        <w:tc>
          <w:tcPr>
            <w:tcW w:w="3046" w:type="dxa"/>
            <w:shd w:val="clear" w:color="auto" w:fill="auto"/>
          </w:tcPr>
          <w:p w14:paraId="037D7943" w14:textId="77777777" w:rsidR="00EC6DF5" w:rsidRPr="000120D8" w:rsidRDefault="00EC6DF5" w:rsidP="00EC6DF5">
            <w:pPr>
              <w:spacing w:after="0"/>
              <w:rPr>
                <w:b/>
              </w:rPr>
            </w:pPr>
            <w:r w:rsidRPr="000120D8">
              <w:rPr>
                <w:b/>
              </w:rPr>
              <w:t xml:space="preserve">  High                          Low</w:t>
            </w:r>
          </w:p>
        </w:tc>
      </w:tr>
      <w:tr w:rsidR="00EC6DF5" w:rsidRPr="000120D8" w14:paraId="0D4CE87F" w14:textId="77777777" w:rsidTr="00377999">
        <w:tc>
          <w:tcPr>
            <w:tcW w:w="671" w:type="dxa"/>
            <w:shd w:val="clear" w:color="auto" w:fill="auto"/>
          </w:tcPr>
          <w:p w14:paraId="778CC228" w14:textId="77777777" w:rsidR="00EC6DF5" w:rsidRPr="000120D8" w:rsidRDefault="00EC6DF5" w:rsidP="00EC6DF5">
            <w:pPr>
              <w:spacing w:after="0"/>
              <w:rPr>
                <w:b/>
              </w:rPr>
            </w:pPr>
            <w:r w:rsidRPr="000120D8">
              <w:rPr>
                <w:b/>
              </w:rPr>
              <w:t>1.</w:t>
            </w:r>
          </w:p>
        </w:tc>
        <w:tc>
          <w:tcPr>
            <w:tcW w:w="5144" w:type="dxa"/>
            <w:shd w:val="clear" w:color="auto" w:fill="auto"/>
          </w:tcPr>
          <w:p w14:paraId="6E017B6E" w14:textId="77777777" w:rsidR="00EC6DF5" w:rsidRPr="000120D8" w:rsidRDefault="00EC6DF5" w:rsidP="00EC6DF5">
            <w:pPr>
              <w:spacing w:after="0"/>
              <w:rPr>
                <w:b/>
              </w:rPr>
            </w:pPr>
            <w:r w:rsidRPr="000120D8">
              <w:rPr>
                <w:b/>
              </w:rPr>
              <w:t xml:space="preserve">Your knowledge and skill level of the course subject matter </w:t>
            </w:r>
            <w:r w:rsidRPr="006E6171">
              <w:rPr>
                <w:b/>
              </w:rPr>
              <w:t>before</w:t>
            </w:r>
            <w:r w:rsidRPr="000120D8">
              <w:rPr>
                <w:b/>
              </w:rPr>
              <w:t xml:space="preserve"> the course.</w:t>
            </w:r>
          </w:p>
        </w:tc>
        <w:tc>
          <w:tcPr>
            <w:tcW w:w="3046" w:type="dxa"/>
            <w:shd w:val="clear" w:color="auto" w:fill="auto"/>
          </w:tcPr>
          <w:p w14:paraId="49E91163" w14:textId="77777777" w:rsidR="00EC6DF5" w:rsidRPr="000120D8" w:rsidRDefault="00EC6DF5" w:rsidP="00EC6DF5">
            <w:pPr>
              <w:spacing w:after="0"/>
              <w:rPr>
                <w:b/>
              </w:rPr>
            </w:pPr>
            <w:r w:rsidRPr="000120D8">
              <w:rPr>
                <w:b/>
              </w:rPr>
              <w:t xml:space="preserve">    5       4       3       2       1</w:t>
            </w:r>
          </w:p>
        </w:tc>
      </w:tr>
      <w:tr w:rsidR="00EC6DF5" w:rsidRPr="000120D8" w14:paraId="43AEB271" w14:textId="77777777" w:rsidTr="00377999">
        <w:tc>
          <w:tcPr>
            <w:tcW w:w="671" w:type="dxa"/>
            <w:shd w:val="clear" w:color="auto" w:fill="auto"/>
          </w:tcPr>
          <w:p w14:paraId="5A800855" w14:textId="77777777" w:rsidR="00EC6DF5" w:rsidRPr="000120D8" w:rsidRDefault="00EC6DF5" w:rsidP="00EC6DF5">
            <w:pPr>
              <w:spacing w:after="0"/>
              <w:rPr>
                <w:b/>
              </w:rPr>
            </w:pPr>
            <w:r w:rsidRPr="000120D8">
              <w:rPr>
                <w:b/>
              </w:rPr>
              <w:t>2.</w:t>
            </w:r>
          </w:p>
        </w:tc>
        <w:tc>
          <w:tcPr>
            <w:tcW w:w="5144" w:type="dxa"/>
            <w:shd w:val="clear" w:color="auto" w:fill="auto"/>
          </w:tcPr>
          <w:p w14:paraId="7CCC878E" w14:textId="77777777" w:rsidR="00EC6DF5" w:rsidRPr="000120D8" w:rsidRDefault="00EC6DF5" w:rsidP="00EC6DF5">
            <w:pPr>
              <w:spacing w:after="0"/>
              <w:rPr>
                <w:b/>
              </w:rPr>
            </w:pPr>
            <w:r w:rsidRPr="000120D8">
              <w:rPr>
                <w:b/>
              </w:rPr>
              <w:t xml:space="preserve">Your knowledge and skill level of the course subject matter </w:t>
            </w:r>
            <w:r w:rsidRPr="006E6171">
              <w:rPr>
                <w:b/>
              </w:rPr>
              <w:t>after</w:t>
            </w:r>
            <w:r w:rsidRPr="000120D8">
              <w:rPr>
                <w:b/>
              </w:rPr>
              <w:t xml:space="preserve"> the course.</w:t>
            </w:r>
          </w:p>
        </w:tc>
        <w:tc>
          <w:tcPr>
            <w:tcW w:w="3046" w:type="dxa"/>
            <w:shd w:val="clear" w:color="auto" w:fill="auto"/>
          </w:tcPr>
          <w:p w14:paraId="4D795B41" w14:textId="77777777" w:rsidR="00EC6DF5" w:rsidRPr="000120D8" w:rsidRDefault="00EC6DF5" w:rsidP="00EC6DF5">
            <w:pPr>
              <w:spacing w:after="0"/>
              <w:rPr>
                <w:b/>
              </w:rPr>
            </w:pPr>
            <w:r w:rsidRPr="000120D8">
              <w:rPr>
                <w:b/>
              </w:rPr>
              <w:t xml:space="preserve">    5       4       3       2       1</w:t>
            </w:r>
          </w:p>
        </w:tc>
      </w:tr>
      <w:tr w:rsidR="00EC6DF5" w:rsidRPr="000120D8" w14:paraId="4B671075" w14:textId="77777777" w:rsidTr="00377999">
        <w:tc>
          <w:tcPr>
            <w:tcW w:w="8861" w:type="dxa"/>
            <w:gridSpan w:val="3"/>
            <w:shd w:val="clear" w:color="auto" w:fill="auto"/>
          </w:tcPr>
          <w:p w14:paraId="20006D1F" w14:textId="77777777" w:rsidR="00EC6DF5" w:rsidRPr="000120D8" w:rsidRDefault="00EC6DF5" w:rsidP="00EC6DF5">
            <w:pPr>
              <w:spacing w:after="0"/>
              <w:rPr>
                <w:b/>
              </w:rPr>
            </w:pPr>
            <w:r w:rsidRPr="000120D8">
              <w:rPr>
                <w:b/>
              </w:rPr>
              <w:t xml:space="preserve">1.  What </w:t>
            </w:r>
            <w:r>
              <w:rPr>
                <w:b/>
              </w:rPr>
              <w:t>were the course strengths?</w:t>
            </w:r>
          </w:p>
        </w:tc>
      </w:tr>
      <w:tr w:rsidR="00EC6DF5" w:rsidRPr="000120D8" w14:paraId="33E97A71" w14:textId="77777777" w:rsidTr="00377999">
        <w:tc>
          <w:tcPr>
            <w:tcW w:w="8861" w:type="dxa"/>
            <w:gridSpan w:val="3"/>
            <w:shd w:val="clear" w:color="auto" w:fill="auto"/>
          </w:tcPr>
          <w:p w14:paraId="4BEF3C4F" w14:textId="77777777" w:rsidR="00EC6DF5" w:rsidRPr="000120D8" w:rsidRDefault="00EC6DF5" w:rsidP="00EC6DF5">
            <w:pPr>
              <w:spacing w:after="0"/>
              <w:rPr>
                <w:b/>
              </w:rPr>
            </w:pPr>
          </w:p>
        </w:tc>
      </w:tr>
      <w:tr w:rsidR="00EC6DF5" w:rsidRPr="000120D8" w14:paraId="065BA24A" w14:textId="77777777" w:rsidTr="00377999">
        <w:tc>
          <w:tcPr>
            <w:tcW w:w="8861" w:type="dxa"/>
            <w:gridSpan w:val="3"/>
            <w:shd w:val="clear" w:color="auto" w:fill="auto"/>
          </w:tcPr>
          <w:p w14:paraId="1F0B0F6E" w14:textId="77777777" w:rsidR="00EC6DF5" w:rsidRPr="000120D8" w:rsidRDefault="00EC6DF5" w:rsidP="00EC6DF5">
            <w:pPr>
              <w:spacing w:after="0"/>
              <w:rPr>
                <w:b/>
              </w:rPr>
            </w:pPr>
          </w:p>
        </w:tc>
      </w:tr>
      <w:tr w:rsidR="00EC6DF5" w:rsidRPr="000120D8" w14:paraId="7FB6F307" w14:textId="77777777" w:rsidTr="00377999">
        <w:tc>
          <w:tcPr>
            <w:tcW w:w="8861" w:type="dxa"/>
            <w:gridSpan w:val="3"/>
            <w:shd w:val="clear" w:color="auto" w:fill="auto"/>
          </w:tcPr>
          <w:p w14:paraId="046DB49F" w14:textId="77777777" w:rsidR="00EC6DF5" w:rsidRPr="000120D8" w:rsidRDefault="00EC6DF5" w:rsidP="00EC6DF5">
            <w:pPr>
              <w:spacing w:after="0"/>
              <w:rPr>
                <w:b/>
              </w:rPr>
            </w:pPr>
            <w:r>
              <w:rPr>
                <w:b/>
              </w:rPr>
              <w:t>2. What area(s) of the course need improvement?</w:t>
            </w:r>
          </w:p>
        </w:tc>
      </w:tr>
      <w:tr w:rsidR="00EC6DF5" w:rsidRPr="000120D8" w14:paraId="283D4D8D" w14:textId="77777777" w:rsidTr="00377999">
        <w:tc>
          <w:tcPr>
            <w:tcW w:w="8861" w:type="dxa"/>
            <w:gridSpan w:val="3"/>
            <w:shd w:val="clear" w:color="auto" w:fill="auto"/>
          </w:tcPr>
          <w:p w14:paraId="28964762" w14:textId="77777777" w:rsidR="00EC6DF5" w:rsidRPr="000120D8" w:rsidRDefault="00EC6DF5" w:rsidP="00EC6DF5">
            <w:pPr>
              <w:spacing w:after="0"/>
              <w:rPr>
                <w:b/>
              </w:rPr>
            </w:pPr>
          </w:p>
        </w:tc>
      </w:tr>
      <w:tr w:rsidR="00EC6DF5" w:rsidRPr="000120D8" w14:paraId="495438A8" w14:textId="77777777" w:rsidTr="00377999">
        <w:tc>
          <w:tcPr>
            <w:tcW w:w="8861" w:type="dxa"/>
            <w:gridSpan w:val="3"/>
            <w:shd w:val="clear" w:color="auto" w:fill="auto"/>
          </w:tcPr>
          <w:p w14:paraId="52D4D09F" w14:textId="77777777" w:rsidR="00EC6DF5" w:rsidRPr="000120D8" w:rsidRDefault="00EC6DF5" w:rsidP="00EC6DF5">
            <w:pPr>
              <w:spacing w:after="0"/>
              <w:rPr>
                <w:b/>
              </w:rPr>
            </w:pPr>
          </w:p>
        </w:tc>
      </w:tr>
      <w:tr w:rsidR="00EC6DF5" w:rsidRPr="000120D8" w14:paraId="24325002" w14:textId="77777777" w:rsidTr="00377999">
        <w:tc>
          <w:tcPr>
            <w:tcW w:w="8861" w:type="dxa"/>
            <w:gridSpan w:val="3"/>
            <w:shd w:val="clear" w:color="auto" w:fill="auto"/>
          </w:tcPr>
          <w:p w14:paraId="3F0E5727" w14:textId="77777777" w:rsidR="00EC6DF5" w:rsidRPr="000120D8" w:rsidRDefault="00EC6DF5" w:rsidP="00EC6DF5">
            <w:pPr>
              <w:spacing w:after="0"/>
              <w:rPr>
                <w:b/>
              </w:rPr>
            </w:pPr>
            <w:r w:rsidRPr="000120D8">
              <w:rPr>
                <w:b/>
              </w:rPr>
              <w:t>3.</w:t>
            </w:r>
            <w:r>
              <w:rPr>
                <w:b/>
              </w:rPr>
              <w:t xml:space="preserve"> Were the course facilities adequate?</w:t>
            </w:r>
          </w:p>
        </w:tc>
      </w:tr>
      <w:tr w:rsidR="00EC6DF5" w:rsidRPr="000120D8" w14:paraId="1DAC0913" w14:textId="77777777" w:rsidTr="00377999">
        <w:tc>
          <w:tcPr>
            <w:tcW w:w="8861" w:type="dxa"/>
            <w:gridSpan w:val="3"/>
            <w:shd w:val="clear" w:color="auto" w:fill="auto"/>
          </w:tcPr>
          <w:p w14:paraId="3934123A" w14:textId="77777777" w:rsidR="00EC6DF5" w:rsidRPr="000120D8" w:rsidRDefault="00EC6DF5" w:rsidP="00EC6DF5">
            <w:pPr>
              <w:spacing w:after="0"/>
              <w:rPr>
                <w:b/>
              </w:rPr>
            </w:pPr>
          </w:p>
        </w:tc>
      </w:tr>
      <w:tr w:rsidR="00EC6DF5" w:rsidRPr="000120D8" w14:paraId="44C2A217" w14:textId="77777777" w:rsidTr="00377999">
        <w:tc>
          <w:tcPr>
            <w:tcW w:w="8861" w:type="dxa"/>
            <w:gridSpan w:val="3"/>
            <w:shd w:val="clear" w:color="auto" w:fill="auto"/>
          </w:tcPr>
          <w:p w14:paraId="6BE4D4BF" w14:textId="77777777" w:rsidR="00EC6DF5" w:rsidRPr="000120D8" w:rsidRDefault="00EC6DF5" w:rsidP="00EC6DF5">
            <w:pPr>
              <w:spacing w:after="0"/>
              <w:rPr>
                <w:b/>
              </w:rPr>
            </w:pPr>
          </w:p>
        </w:tc>
      </w:tr>
      <w:tr w:rsidR="00EC6DF5" w:rsidRPr="000120D8" w14:paraId="6899137D" w14:textId="77777777" w:rsidTr="00377999">
        <w:tc>
          <w:tcPr>
            <w:tcW w:w="8861" w:type="dxa"/>
            <w:gridSpan w:val="3"/>
            <w:shd w:val="clear" w:color="auto" w:fill="auto"/>
          </w:tcPr>
          <w:p w14:paraId="79D12C30" w14:textId="77777777" w:rsidR="00EC6DF5" w:rsidRPr="000120D8" w:rsidRDefault="00EC6DF5" w:rsidP="00EC6DF5">
            <w:pPr>
              <w:spacing w:after="0"/>
              <w:rPr>
                <w:b/>
              </w:rPr>
            </w:pPr>
            <w:r>
              <w:rPr>
                <w:b/>
              </w:rPr>
              <w:t>4. How would you rate the assistance of the Lower Rio Grande Valley Academy staff associated with the presentation of this course?</w:t>
            </w:r>
          </w:p>
        </w:tc>
      </w:tr>
      <w:tr w:rsidR="00EC6DF5" w:rsidRPr="000120D8" w14:paraId="782EDA89" w14:textId="77777777" w:rsidTr="00377999">
        <w:tc>
          <w:tcPr>
            <w:tcW w:w="8861" w:type="dxa"/>
            <w:gridSpan w:val="3"/>
            <w:shd w:val="clear" w:color="auto" w:fill="auto"/>
          </w:tcPr>
          <w:p w14:paraId="538D8B89" w14:textId="77777777" w:rsidR="00EC6DF5" w:rsidRPr="000120D8" w:rsidRDefault="00EC6DF5" w:rsidP="00EC6DF5">
            <w:pPr>
              <w:spacing w:after="0"/>
              <w:rPr>
                <w:b/>
              </w:rPr>
            </w:pPr>
          </w:p>
        </w:tc>
      </w:tr>
      <w:tr w:rsidR="00EC6DF5" w:rsidRPr="000120D8" w14:paraId="0A92924B" w14:textId="77777777" w:rsidTr="00377999">
        <w:tc>
          <w:tcPr>
            <w:tcW w:w="8861" w:type="dxa"/>
            <w:gridSpan w:val="3"/>
            <w:shd w:val="clear" w:color="auto" w:fill="auto"/>
          </w:tcPr>
          <w:p w14:paraId="3882BCD2" w14:textId="77777777" w:rsidR="00EC6DF5" w:rsidRPr="000120D8" w:rsidRDefault="00EC6DF5" w:rsidP="00EC6DF5">
            <w:pPr>
              <w:spacing w:after="0"/>
              <w:rPr>
                <w:b/>
              </w:rPr>
            </w:pPr>
          </w:p>
        </w:tc>
      </w:tr>
      <w:tr w:rsidR="00EC6DF5" w:rsidRPr="000120D8" w14:paraId="6EAD9A34" w14:textId="77777777" w:rsidTr="00377999">
        <w:tc>
          <w:tcPr>
            <w:tcW w:w="5815" w:type="dxa"/>
            <w:gridSpan w:val="2"/>
            <w:shd w:val="clear" w:color="auto" w:fill="auto"/>
          </w:tcPr>
          <w:p w14:paraId="3402FE18" w14:textId="77777777" w:rsidR="00EC6DF5" w:rsidRPr="000120D8" w:rsidRDefault="00EC6DF5" w:rsidP="00EC6DF5">
            <w:pPr>
              <w:spacing w:after="0"/>
              <w:rPr>
                <w:b/>
              </w:rPr>
            </w:pPr>
            <w:r>
              <w:rPr>
                <w:b/>
              </w:rPr>
              <w:t>Please Rate</w:t>
            </w:r>
          </w:p>
        </w:tc>
        <w:tc>
          <w:tcPr>
            <w:tcW w:w="3046" w:type="dxa"/>
            <w:shd w:val="clear" w:color="auto" w:fill="auto"/>
          </w:tcPr>
          <w:p w14:paraId="71DAB70E" w14:textId="77777777" w:rsidR="00EC6DF5" w:rsidRPr="000120D8" w:rsidRDefault="00EC6DF5" w:rsidP="00EC6DF5">
            <w:pPr>
              <w:spacing w:after="0"/>
              <w:rPr>
                <w:b/>
              </w:rPr>
            </w:pPr>
            <w:r>
              <w:rPr>
                <w:b/>
              </w:rPr>
              <w:t>High                            Low</w:t>
            </w:r>
          </w:p>
        </w:tc>
      </w:tr>
      <w:tr w:rsidR="00EC6DF5" w:rsidRPr="000120D8" w14:paraId="7F8F0A27" w14:textId="77777777" w:rsidTr="00377999">
        <w:tc>
          <w:tcPr>
            <w:tcW w:w="8861" w:type="dxa"/>
            <w:gridSpan w:val="3"/>
            <w:shd w:val="clear" w:color="auto" w:fill="auto"/>
          </w:tcPr>
          <w:p w14:paraId="1501C27E" w14:textId="77777777" w:rsidR="00EC6DF5" w:rsidRPr="000120D8" w:rsidRDefault="00EC6DF5" w:rsidP="00EC6DF5">
            <w:pPr>
              <w:numPr>
                <w:ilvl w:val="0"/>
                <w:numId w:val="27"/>
              </w:numPr>
              <w:spacing w:after="0" w:line="240" w:lineRule="auto"/>
              <w:rPr>
                <w:b/>
              </w:rPr>
            </w:pPr>
            <w:r>
              <w:rPr>
                <w:b/>
              </w:rPr>
              <w:t>The overall training session                                        5        4       3       2        1</w:t>
            </w:r>
          </w:p>
        </w:tc>
      </w:tr>
      <w:tr w:rsidR="00EC6DF5" w:rsidRPr="000120D8" w14:paraId="7175A5B5" w14:textId="77777777" w:rsidTr="00377999">
        <w:tc>
          <w:tcPr>
            <w:tcW w:w="8861" w:type="dxa"/>
            <w:gridSpan w:val="3"/>
            <w:shd w:val="clear" w:color="auto" w:fill="auto"/>
          </w:tcPr>
          <w:p w14:paraId="2D8564B8" w14:textId="77777777" w:rsidR="00EC6DF5" w:rsidRPr="000120D8" w:rsidRDefault="00EC6DF5" w:rsidP="00EC6DF5">
            <w:pPr>
              <w:numPr>
                <w:ilvl w:val="0"/>
                <w:numId w:val="27"/>
              </w:numPr>
              <w:spacing w:after="0" w:line="240" w:lineRule="auto"/>
              <w:rPr>
                <w:b/>
              </w:rPr>
            </w:pPr>
            <w:r>
              <w:rPr>
                <w:b/>
              </w:rPr>
              <w:t>Clarity of training session                                           5        4       3       2        1</w:t>
            </w:r>
          </w:p>
        </w:tc>
      </w:tr>
      <w:tr w:rsidR="00EC6DF5" w:rsidRPr="000120D8" w14:paraId="751620C9" w14:textId="77777777" w:rsidTr="00377999">
        <w:tc>
          <w:tcPr>
            <w:tcW w:w="8861" w:type="dxa"/>
            <w:gridSpan w:val="3"/>
            <w:shd w:val="clear" w:color="auto" w:fill="auto"/>
          </w:tcPr>
          <w:p w14:paraId="4962F9CE" w14:textId="77777777" w:rsidR="00EC6DF5" w:rsidRPr="000120D8" w:rsidRDefault="00EC6DF5" w:rsidP="00EC6DF5">
            <w:pPr>
              <w:numPr>
                <w:ilvl w:val="0"/>
                <w:numId w:val="27"/>
              </w:numPr>
              <w:spacing w:after="0" w:line="240" w:lineRule="auto"/>
              <w:rPr>
                <w:b/>
              </w:rPr>
            </w:pPr>
            <w:r>
              <w:rPr>
                <w:b/>
              </w:rPr>
              <w:t>Relevance of course content to course topic              5        4       3       2        1</w:t>
            </w:r>
          </w:p>
        </w:tc>
      </w:tr>
      <w:tr w:rsidR="00EC6DF5" w:rsidRPr="000120D8" w14:paraId="01BAFDAA" w14:textId="77777777" w:rsidTr="00377999">
        <w:tc>
          <w:tcPr>
            <w:tcW w:w="8861" w:type="dxa"/>
            <w:gridSpan w:val="3"/>
            <w:shd w:val="clear" w:color="auto" w:fill="auto"/>
          </w:tcPr>
          <w:p w14:paraId="6CF4ADC3" w14:textId="77777777" w:rsidR="00EC6DF5" w:rsidRPr="000120D8" w:rsidRDefault="00EC6DF5" w:rsidP="00EC6DF5">
            <w:pPr>
              <w:spacing w:after="0"/>
              <w:rPr>
                <w:b/>
              </w:rPr>
            </w:pPr>
          </w:p>
        </w:tc>
      </w:tr>
      <w:tr w:rsidR="00EC6DF5" w:rsidRPr="000120D8" w14:paraId="506F341F" w14:textId="77777777" w:rsidTr="00377999">
        <w:tc>
          <w:tcPr>
            <w:tcW w:w="8861" w:type="dxa"/>
            <w:gridSpan w:val="3"/>
            <w:shd w:val="clear" w:color="auto" w:fill="auto"/>
          </w:tcPr>
          <w:p w14:paraId="7DA224EB" w14:textId="77777777" w:rsidR="00EC6DF5" w:rsidRPr="000120D8" w:rsidRDefault="00EC6DF5" w:rsidP="00EC6DF5">
            <w:pPr>
              <w:spacing w:after="0"/>
              <w:rPr>
                <w:b/>
              </w:rPr>
            </w:pPr>
            <w:r>
              <w:rPr>
                <w:b/>
              </w:rPr>
              <w:t xml:space="preserve">Your Title:                                            </w:t>
            </w:r>
          </w:p>
        </w:tc>
      </w:tr>
      <w:tr w:rsidR="00EC6DF5" w:rsidRPr="000120D8" w14:paraId="190D4AAF" w14:textId="77777777" w:rsidTr="00377999">
        <w:trPr>
          <w:trHeight w:val="277"/>
        </w:trPr>
        <w:tc>
          <w:tcPr>
            <w:tcW w:w="8861" w:type="dxa"/>
            <w:gridSpan w:val="3"/>
            <w:tcBorders>
              <w:bottom w:val="single" w:sz="4" w:space="0" w:color="auto"/>
            </w:tcBorders>
            <w:shd w:val="clear" w:color="auto" w:fill="auto"/>
          </w:tcPr>
          <w:p w14:paraId="552F77A1" w14:textId="77777777" w:rsidR="00EC6DF5" w:rsidRPr="000120D8" w:rsidRDefault="00EC6DF5" w:rsidP="00EC6DF5">
            <w:pPr>
              <w:spacing w:after="0"/>
              <w:rPr>
                <w:b/>
              </w:rPr>
            </w:pPr>
            <w:r>
              <w:rPr>
                <w:b/>
              </w:rPr>
              <w:t>Agency:</w:t>
            </w:r>
          </w:p>
        </w:tc>
      </w:tr>
      <w:tr w:rsidR="00EC6DF5" w:rsidRPr="000120D8" w14:paraId="73A252AA" w14:textId="77777777" w:rsidTr="00377999">
        <w:tc>
          <w:tcPr>
            <w:tcW w:w="8861" w:type="dxa"/>
            <w:gridSpan w:val="3"/>
            <w:tcBorders>
              <w:bottom w:val="single" w:sz="4" w:space="0" w:color="auto"/>
            </w:tcBorders>
            <w:shd w:val="clear" w:color="auto" w:fill="auto"/>
          </w:tcPr>
          <w:p w14:paraId="2DF6E455" w14:textId="77777777" w:rsidR="00EC6DF5" w:rsidRPr="000120D8" w:rsidRDefault="00EC6DF5" w:rsidP="00EC6DF5">
            <w:pPr>
              <w:spacing w:after="0"/>
              <w:rPr>
                <w:b/>
              </w:rPr>
            </w:pPr>
            <w:r>
              <w:rPr>
                <w:b/>
              </w:rPr>
              <w:t>Telephone:</w:t>
            </w:r>
          </w:p>
        </w:tc>
      </w:tr>
      <w:tr w:rsidR="00EC6DF5" w:rsidRPr="000120D8" w14:paraId="7A216883" w14:textId="77777777" w:rsidTr="00377999">
        <w:tc>
          <w:tcPr>
            <w:tcW w:w="8861" w:type="dxa"/>
            <w:gridSpan w:val="3"/>
            <w:tcBorders>
              <w:top w:val="single" w:sz="4" w:space="0" w:color="auto"/>
              <w:left w:val="single" w:sz="4" w:space="0" w:color="auto"/>
              <w:bottom w:val="single" w:sz="4" w:space="0" w:color="auto"/>
              <w:right w:val="single" w:sz="4" w:space="0" w:color="auto"/>
            </w:tcBorders>
            <w:shd w:val="clear" w:color="auto" w:fill="auto"/>
          </w:tcPr>
          <w:p w14:paraId="354A3008" w14:textId="77777777" w:rsidR="00EC6DF5" w:rsidRPr="000120D8" w:rsidRDefault="00EC6DF5" w:rsidP="00EC6DF5">
            <w:pPr>
              <w:spacing w:after="0"/>
              <w:rPr>
                <w:b/>
              </w:rPr>
            </w:pPr>
          </w:p>
        </w:tc>
      </w:tr>
    </w:tbl>
    <w:p w14:paraId="613A0FAD" w14:textId="77777777" w:rsidR="00943607" w:rsidRPr="00943607" w:rsidRDefault="00943607" w:rsidP="007941A1">
      <w:pPr>
        <w:spacing w:after="0" w:line="240" w:lineRule="auto"/>
        <w:ind w:left="720"/>
        <w:jc w:val="center"/>
        <w:rPr>
          <w:rFonts w:ascii="Times New Roman" w:eastAsia="Times New Roman" w:hAnsi="Times New Roman" w:cs="Times New Roman"/>
          <w:b/>
          <w:bCs/>
          <w:sz w:val="28"/>
          <w:szCs w:val="28"/>
        </w:rPr>
      </w:pPr>
    </w:p>
    <w:p w14:paraId="040072C0" w14:textId="77777777" w:rsidR="007941A1" w:rsidRPr="007941A1" w:rsidRDefault="007941A1" w:rsidP="007941A1">
      <w:pPr>
        <w:spacing w:after="0" w:line="240" w:lineRule="auto"/>
        <w:ind w:left="720"/>
        <w:rPr>
          <w:rFonts w:ascii="Times New Roman" w:eastAsia="Times New Roman" w:hAnsi="Times New Roman" w:cs="Times New Roman"/>
          <w:sz w:val="24"/>
          <w:szCs w:val="24"/>
        </w:rPr>
      </w:pPr>
    </w:p>
    <w:sectPr w:rsidR="007941A1" w:rsidRPr="007941A1" w:rsidSect="001B60B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FBB57" w14:textId="77777777" w:rsidR="001B60BD" w:rsidRDefault="001B60BD" w:rsidP="00475188">
      <w:pPr>
        <w:spacing w:after="0" w:line="240" w:lineRule="auto"/>
      </w:pPr>
      <w:r>
        <w:separator/>
      </w:r>
    </w:p>
  </w:endnote>
  <w:endnote w:type="continuationSeparator" w:id="0">
    <w:p w14:paraId="5D7E9697" w14:textId="77777777" w:rsidR="001B60BD" w:rsidRDefault="001B60BD" w:rsidP="00475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5164806"/>
      <w:docPartObj>
        <w:docPartGallery w:val="Page Numbers (Bottom of Page)"/>
        <w:docPartUnique/>
      </w:docPartObj>
    </w:sdtPr>
    <w:sdtEndPr>
      <w:rPr>
        <w:noProof/>
      </w:rPr>
    </w:sdtEndPr>
    <w:sdtContent>
      <w:p w14:paraId="74230B0C" w14:textId="45788E2E" w:rsidR="00475188" w:rsidRDefault="004751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9B26B2" w14:textId="77777777" w:rsidR="00475188" w:rsidRDefault="00475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6813E" w14:textId="77777777" w:rsidR="001B60BD" w:rsidRDefault="001B60BD" w:rsidP="00475188">
      <w:pPr>
        <w:spacing w:after="0" w:line="240" w:lineRule="auto"/>
      </w:pPr>
      <w:r>
        <w:separator/>
      </w:r>
    </w:p>
  </w:footnote>
  <w:footnote w:type="continuationSeparator" w:id="0">
    <w:p w14:paraId="3E8510E5" w14:textId="77777777" w:rsidR="001B60BD" w:rsidRDefault="001B60BD" w:rsidP="004751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75ACF"/>
    <w:multiLevelType w:val="multilevel"/>
    <w:tmpl w:val="F43EB6A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116DCB"/>
    <w:multiLevelType w:val="hybridMultilevel"/>
    <w:tmpl w:val="5184A6BC"/>
    <w:lvl w:ilvl="0" w:tplc="A080D642">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F460EE"/>
    <w:multiLevelType w:val="hybridMultilevel"/>
    <w:tmpl w:val="4D843D2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7C3DD5"/>
    <w:multiLevelType w:val="hybridMultilevel"/>
    <w:tmpl w:val="4C5E385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D3D1F"/>
    <w:multiLevelType w:val="hybridMultilevel"/>
    <w:tmpl w:val="74DC9134"/>
    <w:lvl w:ilvl="0" w:tplc="FE360B54">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4A0FD0"/>
    <w:multiLevelType w:val="hybridMultilevel"/>
    <w:tmpl w:val="AAE479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66C2F"/>
    <w:multiLevelType w:val="hybridMultilevel"/>
    <w:tmpl w:val="372CF7BA"/>
    <w:lvl w:ilvl="0" w:tplc="D36211B2">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BAD04AC"/>
    <w:multiLevelType w:val="multilevel"/>
    <w:tmpl w:val="AFAE52E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424C8A"/>
    <w:multiLevelType w:val="hybridMultilevel"/>
    <w:tmpl w:val="706AFE26"/>
    <w:lvl w:ilvl="0" w:tplc="F18053B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5506F"/>
    <w:multiLevelType w:val="multilevel"/>
    <w:tmpl w:val="1AAE066C"/>
    <w:lvl w:ilvl="0">
      <w:start w:val="3"/>
      <w:numFmt w:val="decimal"/>
      <w:lvlText w:val="%1"/>
      <w:lvlJc w:val="left"/>
      <w:pPr>
        <w:ind w:left="360" w:hanging="360"/>
      </w:pPr>
      <w:rPr>
        <w:rFonts w:eastAsiaTheme="minorHAnsi" w:hint="default"/>
        <w:color w:val="000000" w:themeColor="text1"/>
        <w:sz w:val="22"/>
        <w:u w:val="single"/>
      </w:rPr>
    </w:lvl>
    <w:lvl w:ilvl="1">
      <w:start w:val="2"/>
      <w:numFmt w:val="decimal"/>
      <w:lvlText w:val="%1.%2"/>
      <w:lvlJc w:val="left"/>
      <w:pPr>
        <w:ind w:left="360" w:hanging="360"/>
      </w:pPr>
      <w:rPr>
        <w:rFonts w:eastAsiaTheme="minorHAnsi" w:hint="default"/>
        <w:b/>
        <w:bCs/>
        <w:color w:val="000000" w:themeColor="text1"/>
        <w:sz w:val="22"/>
        <w:u w:val="none"/>
      </w:rPr>
    </w:lvl>
    <w:lvl w:ilvl="2">
      <w:start w:val="1"/>
      <w:numFmt w:val="decimal"/>
      <w:lvlText w:val="%1.%2.%3"/>
      <w:lvlJc w:val="left"/>
      <w:pPr>
        <w:ind w:left="720" w:hanging="720"/>
      </w:pPr>
      <w:rPr>
        <w:rFonts w:eastAsiaTheme="minorHAnsi" w:hint="default"/>
        <w:color w:val="000000" w:themeColor="text1"/>
        <w:sz w:val="22"/>
        <w:u w:val="single"/>
      </w:rPr>
    </w:lvl>
    <w:lvl w:ilvl="3">
      <w:start w:val="1"/>
      <w:numFmt w:val="decimal"/>
      <w:lvlText w:val="%1.%2.%3.%4"/>
      <w:lvlJc w:val="left"/>
      <w:pPr>
        <w:ind w:left="720" w:hanging="720"/>
      </w:pPr>
      <w:rPr>
        <w:rFonts w:eastAsiaTheme="minorHAnsi" w:hint="default"/>
        <w:color w:val="000000" w:themeColor="text1"/>
        <w:sz w:val="22"/>
        <w:u w:val="single"/>
      </w:rPr>
    </w:lvl>
    <w:lvl w:ilvl="4">
      <w:start w:val="1"/>
      <w:numFmt w:val="decimal"/>
      <w:lvlText w:val="%1.%2.%3.%4.%5"/>
      <w:lvlJc w:val="left"/>
      <w:pPr>
        <w:ind w:left="1080" w:hanging="1080"/>
      </w:pPr>
      <w:rPr>
        <w:rFonts w:eastAsiaTheme="minorHAnsi" w:hint="default"/>
        <w:color w:val="000000" w:themeColor="text1"/>
        <w:sz w:val="22"/>
        <w:u w:val="single"/>
      </w:rPr>
    </w:lvl>
    <w:lvl w:ilvl="5">
      <w:start w:val="1"/>
      <w:numFmt w:val="decimal"/>
      <w:lvlText w:val="%1.%2.%3.%4.%5.%6"/>
      <w:lvlJc w:val="left"/>
      <w:pPr>
        <w:ind w:left="1080" w:hanging="1080"/>
      </w:pPr>
      <w:rPr>
        <w:rFonts w:eastAsiaTheme="minorHAnsi" w:hint="default"/>
        <w:color w:val="000000" w:themeColor="text1"/>
        <w:sz w:val="22"/>
        <w:u w:val="single"/>
      </w:rPr>
    </w:lvl>
    <w:lvl w:ilvl="6">
      <w:start w:val="1"/>
      <w:numFmt w:val="decimal"/>
      <w:lvlText w:val="%1.%2.%3.%4.%5.%6.%7"/>
      <w:lvlJc w:val="left"/>
      <w:pPr>
        <w:ind w:left="1440" w:hanging="1440"/>
      </w:pPr>
      <w:rPr>
        <w:rFonts w:eastAsiaTheme="minorHAnsi" w:hint="default"/>
        <w:color w:val="000000" w:themeColor="text1"/>
        <w:sz w:val="22"/>
        <w:u w:val="single"/>
      </w:rPr>
    </w:lvl>
    <w:lvl w:ilvl="7">
      <w:start w:val="1"/>
      <w:numFmt w:val="decimal"/>
      <w:lvlText w:val="%1.%2.%3.%4.%5.%6.%7.%8"/>
      <w:lvlJc w:val="left"/>
      <w:pPr>
        <w:ind w:left="1440" w:hanging="1440"/>
      </w:pPr>
      <w:rPr>
        <w:rFonts w:eastAsiaTheme="minorHAnsi" w:hint="default"/>
        <w:color w:val="000000" w:themeColor="text1"/>
        <w:sz w:val="22"/>
        <w:u w:val="single"/>
      </w:rPr>
    </w:lvl>
    <w:lvl w:ilvl="8">
      <w:start w:val="1"/>
      <w:numFmt w:val="decimal"/>
      <w:lvlText w:val="%1.%2.%3.%4.%5.%6.%7.%8.%9"/>
      <w:lvlJc w:val="left"/>
      <w:pPr>
        <w:ind w:left="1800" w:hanging="1800"/>
      </w:pPr>
      <w:rPr>
        <w:rFonts w:eastAsiaTheme="minorHAnsi" w:hint="default"/>
        <w:color w:val="000000" w:themeColor="text1"/>
        <w:sz w:val="22"/>
        <w:u w:val="single"/>
      </w:rPr>
    </w:lvl>
  </w:abstractNum>
  <w:abstractNum w:abstractNumId="10" w15:restartNumberingAfterBreak="0">
    <w:nsid w:val="274E0EA4"/>
    <w:multiLevelType w:val="multilevel"/>
    <w:tmpl w:val="AC7CAFE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A6B0A1C"/>
    <w:multiLevelType w:val="hybridMultilevel"/>
    <w:tmpl w:val="1540860C"/>
    <w:lvl w:ilvl="0" w:tplc="3D9E2E8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26921D8"/>
    <w:multiLevelType w:val="hybridMultilevel"/>
    <w:tmpl w:val="BFC6B2E4"/>
    <w:lvl w:ilvl="0" w:tplc="8A38206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725210"/>
    <w:multiLevelType w:val="hybridMultilevel"/>
    <w:tmpl w:val="FAB6CCB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A1499D"/>
    <w:multiLevelType w:val="hybridMultilevel"/>
    <w:tmpl w:val="92707D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E061043"/>
    <w:multiLevelType w:val="hybridMultilevel"/>
    <w:tmpl w:val="0A747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E31CA3"/>
    <w:multiLevelType w:val="hybridMultilevel"/>
    <w:tmpl w:val="BD445458"/>
    <w:lvl w:ilvl="0" w:tplc="210AC38E">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9367A6"/>
    <w:multiLevelType w:val="hybridMultilevel"/>
    <w:tmpl w:val="1924F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A744C9D"/>
    <w:multiLevelType w:val="hybridMultilevel"/>
    <w:tmpl w:val="FB404876"/>
    <w:lvl w:ilvl="0" w:tplc="CA12C7A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FFC09B9"/>
    <w:multiLevelType w:val="hybridMultilevel"/>
    <w:tmpl w:val="74287C4C"/>
    <w:lvl w:ilvl="0" w:tplc="37449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244722"/>
    <w:multiLevelType w:val="hybridMultilevel"/>
    <w:tmpl w:val="72824E7A"/>
    <w:lvl w:ilvl="0" w:tplc="F746BA6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7626C7A"/>
    <w:multiLevelType w:val="multilevel"/>
    <w:tmpl w:val="C8A2A4C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D594815"/>
    <w:multiLevelType w:val="multilevel"/>
    <w:tmpl w:val="3E804766"/>
    <w:lvl w:ilvl="0">
      <w:start w:val="1"/>
      <w:numFmt w:val="decimal"/>
      <w:lvlText w:val="%1."/>
      <w:lvlJc w:val="left"/>
      <w:pPr>
        <w:ind w:left="1440" w:hanging="360"/>
      </w:pPr>
      <w:rPr>
        <w:rFonts w:ascii="Times New Roman" w:hAnsi="Times New Roman" w:hint="default"/>
        <w:sz w:val="24"/>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3" w15:restartNumberingAfterBreak="0">
    <w:nsid w:val="6D715070"/>
    <w:multiLevelType w:val="hybridMultilevel"/>
    <w:tmpl w:val="7D8A8E3E"/>
    <w:lvl w:ilvl="0" w:tplc="7E46E3C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FC51E68"/>
    <w:multiLevelType w:val="hybridMultilevel"/>
    <w:tmpl w:val="BC605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440585"/>
    <w:multiLevelType w:val="hybridMultilevel"/>
    <w:tmpl w:val="B36AA0B8"/>
    <w:lvl w:ilvl="0" w:tplc="CFBAB112">
      <w:start w:val="8"/>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7333422"/>
    <w:multiLevelType w:val="hybridMultilevel"/>
    <w:tmpl w:val="5E126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8011409">
    <w:abstractNumId w:val="15"/>
  </w:num>
  <w:num w:numId="2" w16cid:durableId="1258098056">
    <w:abstractNumId w:val="17"/>
  </w:num>
  <w:num w:numId="3" w16cid:durableId="1715421544">
    <w:abstractNumId w:val="13"/>
  </w:num>
  <w:num w:numId="4" w16cid:durableId="1991135218">
    <w:abstractNumId w:val="23"/>
  </w:num>
  <w:num w:numId="5" w16cid:durableId="242371759">
    <w:abstractNumId w:val="3"/>
  </w:num>
  <w:num w:numId="6" w16cid:durableId="407382043">
    <w:abstractNumId w:val="16"/>
  </w:num>
  <w:num w:numId="7" w16cid:durableId="940383100">
    <w:abstractNumId w:val="10"/>
  </w:num>
  <w:num w:numId="8" w16cid:durableId="480387034">
    <w:abstractNumId w:val="5"/>
  </w:num>
  <w:num w:numId="9" w16cid:durableId="1622229734">
    <w:abstractNumId w:val="14"/>
  </w:num>
  <w:num w:numId="10" w16cid:durableId="237403075">
    <w:abstractNumId w:val="22"/>
  </w:num>
  <w:num w:numId="11" w16cid:durableId="454100812">
    <w:abstractNumId w:val="7"/>
  </w:num>
  <w:num w:numId="12" w16cid:durableId="2089577125">
    <w:abstractNumId w:val="21"/>
  </w:num>
  <w:num w:numId="13" w16cid:durableId="1311206211">
    <w:abstractNumId w:val="0"/>
  </w:num>
  <w:num w:numId="14" w16cid:durableId="1816486695">
    <w:abstractNumId w:val="12"/>
  </w:num>
  <w:num w:numId="15" w16cid:durableId="1600871683">
    <w:abstractNumId w:val="20"/>
  </w:num>
  <w:num w:numId="16" w16cid:durableId="1666080924">
    <w:abstractNumId w:val="11"/>
  </w:num>
  <w:num w:numId="17" w16cid:durableId="119884924">
    <w:abstractNumId w:val="25"/>
  </w:num>
  <w:num w:numId="18" w16cid:durableId="1038165523">
    <w:abstractNumId w:val="4"/>
  </w:num>
  <w:num w:numId="19" w16cid:durableId="888030433">
    <w:abstractNumId w:val="19"/>
  </w:num>
  <w:num w:numId="20" w16cid:durableId="614362526">
    <w:abstractNumId w:val="8"/>
  </w:num>
  <w:num w:numId="21" w16cid:durableId="334262231">
    <w:abstractNumId w:val="6"/>
  </w:num>
  <w:num w:numId="22" w16cid:durableId="62526684">
    <w:abstractNumId w:val="18"/>
  </w:num>
  <w:num w:numId="23" w16cid:durableId="213465537">
    <w:abstractNumId w:val="1"/>
  </w:num>
  <w:num w:numId="24" w16cid:durableId="87502868">
    <w:abstractNumId w:val="9"/>
  </w:num>
  <w:num w:numId="25" w16cid:durableId="1649482239">
    <w:abstractNumId w:val="26"/>
  </w:num>
  <w:num w:numId="26" w16cid:durableId="1988513746">
    <w:abstractNumId w:val="2"/>
  </w:num>
  <w:num w:numId="27" w16cid:durableId="15220165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3FF"/>
    <w:rsid w:val="0000364C"/>
    <w:rsid w:val="00011277"/>
    <w:rsid w:val="0001160F"/>
    <w:rsid w:val="00012F17"/>
    <w:rsid w:val="00020EB8"/>
    <w:rsid w:val="0002679D"/>
    <w:rsid w:val="00027546"/>
    <w:rsid w:val="00027F4D"/>
    <w:rsid w:val="000314DC"/>
    <w:rsid w:val="00043296"/>
    <w:rsid w:val="00045175"/>
    <w:rsid w:val="000559E2"/>
    <w:rsid w:val="00057339"/>
    <w:rsid w:val="0006332A"/>
    <w:rsid w:val="00070F2C"/>
    <w:rsid w:val="00080BE4"/>
    <w:rsid w:val="00081FAD"/>
    <w:rsid w:val="00082667"/>
    <w:rsid w:val="00093EA6"/>
    <w:rsid w:val="000A573F"/>
    <w:rsid w:val="000B16B9"/>
    <w:rsid w:val="000B2DFC"/>
    <w:rsid w:val="000B5619"/>
    <w:rsid w:val="000B594C"/>
    <w:rsid w:val="000C6B4C"/>
    <w:rsid w:val="000D16DF"/>
    <w:rsid w:val="000D3969"/>
    <w:rsid w:val="000D58CD"/>
    <w:rsid w:val="000E781B"/>
    <w:rsid w:val="000F3A31"/>
    <w:rsid w:val="001062A3"/>
    <w:rsid w:val="001162E1"/>
    <w:rsid w:val="00117DD8"/>
    <w:rsid w:val="00130DB3"/>
    <w:rsid w:val="00131C7A"/>
    <w:rsid w:val="0013213A"/>
    <w:rsid w:val="00135C6D"/>
    <w:rsid w:val="001401EF"/>
    <w:rsid w:val="00140806"/>
    <w:rsid w:val="00143314"/>
    <w:rsid w:val="001526FB"/>
    <w:rsid w:val="00155551"/>
    <w:rsid w:val="00160BAD"/>
    <w:rsid w:val="00167169"/>
    <w:rsid w:val="00167FA7"/>
    <w:rsid w:val="00172579"/>
    <w:rsid w:val="0017362B"/>
    <w:rsid w:val="00174822"/>
    <w:rsid w:val="00181AE1"/>
    <w:rsid w:val="00181CF4"/>
    <w:rsid w:val="00183A63"/>
    <w:rsid w:val="001906A6"/>
    <w:rsid w:val="00191B62"/>
    <w:rsid w:val="001936BD"/>
    <w:rsid w:val="001A019B"/>
    <w:rsid w:val="001A10F6"/>
    <w:rsid w:val="001A38C9"/>
    <w:rsid w:val="001A57AA"/>
    <w:rsid w:val="001B39AD"/>
    <w:rsid w:val="001B5C0A"/>
    <w:rsid w:val="001B60BD"/>
    <w:rsid w:val="001C2BBC"/>
    <w:rsid w:val="001C391D"/>
    <w:rsid w:val="001C58B9"/>
    <w:rsid w:val="001C66E5"/>
    <w:rsid w:val="001C7F9F"/>
    <w:rsid w:val="001D1464"/>
    <w:rsid w:val="001D1F83"/>
    <w:rsid w:val="001D26D5"/>
    <w:rsid w:val="001D3568"/>
    <w:rsid w:val="001D411C"/>
    <w:rsid w:val="001D5DC1"/>
    <w:rsid w:val="001E3AF3"/>
    <w:rsid w:val="001E469B"/>
    <w:rsid w:val="001E5932"/>
    <w:rsid w:val="001F5DFD"/>
    <w:rsid w:val="001F75C3"/>
    <w:rsid w:val="0021386A"/>
    <w:rsid w:val="0021546E"/>
    <w:rsid w:val="00220871"/>
    <w:rsid w:val="00230CCD"/>
    <w:rsid w:val="002324B4"/>
    <w:rsid w:val="00234A54"/>
    <w:rsid w:val="00236513"/>
    <w:rsid w:val="00250DF3"/>
    <w:rsid w:val="0026044D"/>
    <w:rsid w:val="002640E7"/>
    <w:rsid w:val="002660AE"/>
    <w:rsid w:val="00273108"/>
    <w:rsid w:val="00280A44"/>
    <w:rsid w:val="00292064"/>
    <w:rsid w:val="002A138B"/>
    <w:rsid w:val="002A1833"/>
    <w:rsid w:val="002A1AFB"/>
    <w:rsid w:val="002A1DCB"/>
    <w:rsid w:val="002A6410"/>
    <w:rsid w:val="002B1458"/>
    <w:rsid w:val="002B276A"/>
    <w:rsid w:val="002C492A"/>
    <w:rsid w:val="002D3745"/>
    <w:rsid w:val="002D3F8F"/>
    <w:rsid w:val="002D44AE"/>
    <w:rsid w:val="002E00DE"/>
    <w:rsid w:val="002F6BDB"/>
    <w:rsid w:val="0030081B"/>
    <w:rsid w:val="00302B39"/>
    <w:rsid w:val="00311571"/>
    <w:rsid w:val="00311F4C"/>
    <w:rsid w:val="00315EA0"/>
    <w:rsid w:val="00331306"/>
    <w:rsid w:val="00332089"/>
    <w:rsid w:val="003323FF"/>
    <w:rsid w:val="0033335E"/>
    <w:rsid w:val="00333ED1"/>
    <w:rsid w:val="00337F4D"/>
    <w:rsid w:val="00347524"/>
    <w:rsid w:val="00347599"/>
    <w:rsid w:val="003512B5"/>
    <w:rsid w:val="00363D4F"/>
    <w:rsid w:val="00365765"/>
    <w:rsid w:val="0037051A"/>
    <w:rsid w:val="00376633"/>
    <w:rsid w:val="00381150"/>
    <w:rsid w:val="00390EC0"/>
    <w:rsid w:val="0039718F"/>
    <w:rsid w:val="003975F5"/>
    <w:rsid w:val="00397A8E"/>
    <w:rsid w:val="003A44AE"/>
    <w:rsid w:val="003A4526"/>
    <w:rsid w:val="003A519C"/>
    <w:rsid w:val="003B07F6"/>
    <w:rsid w:val="003B2026"/>
    <w:rsid w:val="003B69BA"/>
    <w:rsid w:val="003B6BF7"/>
    <w:rsid w:val="003C0B87"/>
    <w:rsid w:val="003C3B24"/>
    <w:rsid w:val="003C6195"/>
    <w:rsid w:val="003D5D1D"/>
    <w:rsid w:val="003D6282"/>
    <w:rsid w:val="003D7E0F"/>
    <w:rsid w:val="003E41AC"/>
    <w:rsid w:val="003E5A29"/>
    <w:rsid w:val="003E733E"/>
    <w:rsid w:val="003E748B"/>
    <w:rsid w:val="003F09F7"/>
    <w:rsid w:val="003F1EF6"/>
    <w:rsid w:val="003F2089"/>
    <w:rsid w:val="003F296C"/>
    <w:rsid w:val="003F6A19"/>
    <w:rsid w:val="003F708B"/>
    <w:rsid w:val="004004FD"/>
    <w:rsid w:val="00400BD1"/>
    <w:rsid w:val="00401923"/>
    <w:rsid w:val="0040661D"/>
    <w:rsid w:val="00406C08"/>
    <w:rsid w:val="00407F4B"/>
    <w:rsid w:val="004104F4"/>
    <w:rsid w:val="00411945"/>
    <w:rsid w:val="00417594"/>
    <w:rsid w:val="00424A69"/>
    <w:rsid w:val="00433132"/>
    <w:rsid w:val="00442239"/>
    <w:rsid w:val="004478D4"/>
    <w:rsid w:val="0045300A"/>
    <w:rsid w:val="00457981"/>
    <w:rsid w:val="004604C8"/>
    <w:rsid w:val="00467B5A"/>
    <w:rsid w:val="00474CE6"/>
    <w:rsid w:val="00475188"/>
    <w:rsid w:val="004A1817"/>
    <w:rsid w:val="004A74B3"/>
    <w:rsid w:val="004B1B50"/>
    <w:rsid w:val="004B4BA3"/>
    <w:rsid w:val="004C282C"/>
    <w:rsid w:val="004C758A"/>
    <w:rsid w:val="004C763B"/>
    <w:rsid w:val="004D099F"/>
    <w:rsid w:val="004D23F2"/>
    <w:rsid w:val="004D67FD"/>
    <w:rsid w:val="004F25C6"/>
    <w:rsid w:val="004F40FD"/>
    <w:rsid w:val="0050111C"/>
    <w:rsid w:val="0050627B"/>
    <w:rsid w:val="00506B0B"/>
    <w:rsid w:val="005123C5"/>
    <w:rsid w:val="005136CA"/>
    <w:rsid w:val="0052065C"/>
    <w:rsid w:val="0052137A"/>
    <w:rsid w:val="0052236C"/>
    <w:rsid w:val="00523430"/>
    <w:rsid w:val="00533F45"/>
    <w:rsid w:val="00543168"/>
    <w:rsid w:val="00543276"/>
    <w:rsid w:val="005460AE"/>
    <w:rsid w:val="005553F9"/>
    <w:rsid w:val="00560138"/>
    <w:rsid w:val="0056077C"/>
    <w:rsid w:val="0056324E"/>
    <w:rsid w:val="00564433"/>
    <w:rsid w:val="00565295"/>
    <w:rsid w:val="0057164F"/>
    <w:rsid w:val="005743E9"/>
    <w:rsid w:val="00581285"/>
    <w:rsid w:val="00585016"/>
    <w:rsid w:val="005969EB"/>
    <w:rsid w:val="005A18E8"/>
    <w:rsid w:val="005A1AF5"/>
    <w:rsid w:val="005A65FD"/>
    <w:rsid w:val="005A7954"/>
    <w:rsid w:val="005B1C7A"/>
    <w:rsid w:val="005B36E7"/>
    <w:rsid w:val="005C1ABC"/>
    <w:rsid w:val="005C2C55"/>
    <w:rsid w:val="005D6BE6"/>
    <w:rsid w:val="005E0107"/>
    <w:rsid w:val="005E0A3B"/>
    <w:rsid w:val="005E3458"/>
    <w:rsid w:val="005E4F63"/>
    <w:rsid w:val="005F1F97"/>
    <w:rsid w:val="006060AF"/>
    <w:rsid w:val="00611D5F"/>
    <w:rsid w:val="0061380D"/>
    <w:rsid w:val="006235EF"/>
    <w:rsid w:val="00624471"/>
    <w:rsid w:val="006253E5"/>
    <w:rsid w:val="00630B4F"/>
    <w:rsid w:val="00634346"/>
    <w:rsid w:val="00643AF3"/>
    <w:rsid w:val="006519BD"/>
    <w:rsid w:val="006544FD"/>
    <w:rsid w:val="00655361"/>
    <w:rsid w:val="0065649B"/>
    <w:rsid w:val="00657F99"/>
    <w:rsid w:val="00663442"/>
    <w:rsid w:val="00665008"/>
    <w:rsid w:val="00672C55"/>
    <w:rsid w:val="00674AFD"/>
    <w:rsid w:val="006771F3"/>
    <w:rsid w:val="006913F4"/>
    <w:rsid w:val="006916AC"/>
    <w:rsid w:val="00694CCC"/>
    <w:rsid w:val="006A12AE"/>
    <w:rsid w:val="006A5FB2"/>
    <w:rsid w:val="006B04BD"/>
    <w:rsid w:val="006B08A0"/>
    <w:rsid w:val="006B5A35"/>
    <w:rsid w:val="006B6341"/>
    <w:rsid w:val="006C5503"/>
    <w:rsid w:val="006C6F2E"/>
    <w:rsid w:val="006D0096"/>
    <w:rsid w:val="006E0340"/>
    <w:rsid w:val="006E50A2"/>
    <w:rsid w:val="006E6E81"/>
    <w:rsid w:val="006F24BD"/>
    <w:rsid w:val="0070263F"/>
    <w:rsid w:val="00703BA9"/>
    <w:rsid w:val="00710AB0"/>
    <w:rsid w:val="007110FC"/>
    <w:rsid w:val="007117DA"/>
    <w:rsid w:val="0071408C"/>
    <w:rsid w:val="007235B9"/>
    <w:rsid w:val="00725C44"/>
    <w:rsid w:val="007306EE"/>
    <w:rsid w:val="0073249D"/>
    <w:rsid w:val="00734EB8"/>
    <w:rsid w:val="007403A8"/>
    <w:rsid w:val="00744422"/>
    <w:rsid w:val="00747CFF"/>
    <w:rsid w:val="00751B36"/>
    <w:rsid w:val="00752323"/>
    <w:rsid w:val="00752ECD"/>
    <w:rsid w:val="007545C9"/>
    <w:rsid w:val="00764EE2"/>
    <w:rsid w:val="00771ED5"/>
    <w:rsid w:val="0077537D"/>
    <w:rsid w:val="0078368A"/>
    <w:rsid w:val="00786ED5"/>
    <w:rsid w:val="007875B9"/>
    <w:rsid w:val="00787D00"/>
    <w:rsid w:val="007941A1"/>
    <w:rsid w:val="007953F6"/>
    <w:rsid w:val="007A6312"/>
    <w:rsid w:val="007A731E"/>
    <w:rsid w:val="007B10C8"/>
    <w:rsid w:val="007B6B30"/>
    <w:rsid w:val="007C0291"/>
    <w:rsid w:val="007C4BDB"/>
    <w:rsid w:val="007C7293"/>
    <w:rsid w:val="007D08F8"/>
    <w:rsid w:val="007D3469"/>
    <w:rsid w:val="007D35F5"/>
    <w:rsid w:val="007D365C"/>
    <w:rsid w:val="007E0B3B"/>
    <w:rsid w:val="007E10E9"/>
    <w:rsid w:val="007E1DBD"/>
    <w:rsid w:val="007E1DD0"/>
    <w:rsid w:val="007F5938"/>
    <w:rsid w:val="008001DA"/>
    <w:rsid w:val="00803A1D"/>
    <w:rsid w:val="0080677B"/>
    <w:rsid w:val="008236DF"/>
    <w:rsid w:val="00823B9A"/>
    <w:rsid w:val="008244BB"/>
    <w:rsid w:val="00841F83"/>
    <w:rsid w:val="00851197"/>
    <w:rsid w:val="00851B9C"/>
    <w:rsid w:val="0085260F"/>
    <w:rsid w:val="0085309B"/>
    <w:rsid w:val="00855F39"/>
    <w:rsid w:val="0086430D"/>
    <w:rsid w:val="00864C69"/>
    <w:rsid w:val="00872A58"/>
    <w:rsid w:val="0087439D"/>
    <w:rsid w:val="008747DF"/>
    <w:rsid w:val="0088225C"/>
    <w:rsid w:val="008A3974"/>
    <w:rsid w:val="008A62C1"/>
    <w:rsid w:val="008A64EC"/>
    <w:rsid w:val="008B15A6"/>
    <w:rsid w:val="008B1AE0"/>
    <w:rsid w:val="008B3729"/>
    <w:rsid w:val="008B74A5"/>
    <w:rsid w:val="008D2CB4"/>
    <w:rsid w:val="008D338B"/>
    <w:rsid w:val="008E101E"/>
    <w:rsid w:val="008E1C22"/>
    <w:rsid w:val="008E2670"/>
    <w:rsid w:val="008F2357"/>
    <w:rsid w:val="008F3424"/>
    <w:rsid w:val="008F7F22"/>
    <w:rsid w:val="00901A56"/>
    <w:rsid w:val="00902C2B"/>
    <w:rsid w:val="00910314"/>
    <w:rsid w:val="00930277"/>
    <w:rsid w:val="009376C7"/>
    <w:rsid w:val="009434D5"/>
    <w:rsid w:val="00943607"/>
    <w:rsid w:val="009539E7"/>
    <w:rsid w:val="009569F5"/>
    <w:rsid w:val="009603A6"/>
    <w:rsid w:val="0096780F"/>
    <w:rsid w:val="009679EE"/>
    <w:rsid w:val="00972690"/>
    <w:rsid w:val="009925A5"/>
    <w:rsid w:val="009932EA"/>
    <w:rsid w:val="0099553A"/>
    <w:rsid w:val="009A2164"/>
    <w:rsid w:val="009B5EAC"/>
    <w:rsid w:val="009C006C"/>
    <w:rsid w:val="009C7381"/>
    <w:rsid w:val="009C7AFF"/>
    <w:rsid w:val="009D16E1"/>
    <w:rsid w:val="009D7D51"/>
    <w:rsid w:val="009E2E79"/>
    <w:rsid w:val="009E535E"/>
    <w:rsid w:val="009E5A8C"/>
    <w:rsid w:val="009E5C9E"/>
    <w:rsid w:val="009F11CE"/>
    <w:rsid w:val="00A00111"/>
    <w:rsid w:val="00A01A7F"/>
    <w:rsid w:val="00A01D54"/>
    <w:rsid w:val="00A07329"/>
    <w:rsid w:val="00A11F0B"/>
    <w:rsid w:val="00A125AC"/>
    <w:rsid w:val="00A13500"/>
    <w:rsid w:val="00A15DB3"/>
    <w:rsid w:val="00A42DC4"/>
    <w:rsid w:val="00A456E2"/>
    <w:rsid w:val="00A468E5"/>
    <w:rsid w:val="00A51EB0"/>
    <w:rsid w:val="00A5320F"/>
    <w:rsid w:val="00A5391E"/>
    <w:rsid w:val="00A569F6"/>
    <w:rsid w:val="00A61714"/>
    <w:rsid w:val="00A62F0D"/>
    <w:rsid w:val="00A66AB7"/>
    <w:rsid w:val="00A83908"/>
    <w:rsid w:val="00A84C77"/>
    <w:rsid w:val="00A85F64"/>
    <w:rsid w:val="00A950A2"/>
    <w:rsid w:val="00A9625C"/>
    <w:rsid w:val="00A965BA"/>
    <w:rsid w:val="00AA08F1"/>
    <w:rsid w:val="00AA731F"/>
    <w:rsid w:val="00AB3C0B"/>
    <w:rsid w:val="00AB58C7"/>
    <w:rsid w:val="00AC67FD"/>
    <w:rsid w:val="00AC688C"/>
    <w:rsid w:val="00AC7919"/>
    <w:rsid w:val="00AC7F9D"/>
    <w:rsid w:val="00AD072F"/>
    <w:rsid w:val="00AD3389"/>
    <w:rsid w:val="00AD33A3"/>
    <w:rsid w:val="00AD3E12"/>
    <w:rsid w:val="00AE7F11"/>
    <w:rsid w:val="00AF1A3B"/>
    <w:rsid w:val="00AF7847"/>
    <w:rsid w:val="00B022D2"/>
    <w:rsid w:val="00B14D05"/>
    <w:rsid w:val="00B20297"/>
    <w:rsid w:val="00B24D4E"/>
    <w:rsid w:val="00B3097C"/>
    <w:rsid w:val="00B32715"/>
    <w:rsid w:val="00B44933"/>
    <w:rsid w:val="00B46528"/>
    <w:rsid w:val="00B471D8"/>
    <w:rsid w:val="00B47BDC"/>
    <w:rsid w:val="00B5593D"/>
    <w:rsid w:val="00B6154E"/>
    <w:rsid w:val="00B655B9"/>
    <w:rsid w:val="00B7085A"/>
    <w:rsid w:val="00B714D0"/>
    <w:rsid w:val="00B75728"/>
    <w:rsid w:val="00B83A0E"/>
    <w:rsid w:val="00B8506D"/>
    <w:rsid w:val="00B86F6D"/>
    <w:rsid w:val="00B90C1E"/>
    <w:rsid w:val="00B93F37"/>
    <w:rsid w:val="00B948EB"/>
    <w:rsid w:val="00B97346"/>
    <w:rsid w:val="00BB242F"/>
    <w:rsid w:val="00BB5F4B"/>
    <w:rsid w:val="00BB684B"/>
    <w:rsid w:val="00BC205B"/>
    <w:rsid w:val="00BD3BDA"/>
    <w:rsid w:val="00BD56AF"/>
    <w:rsid w:val="00BD7374"/>
    <w:rsid w:val="00BE2D98"/>
    <w:rsid w:val="00BF2E96"/>
    <w:rsid w:val="00BF3BF0"/>
    <w:rsid w:val="00BF5769"/>
    <w:rsid w:val="00C025B1"/>
    <w:rsid w:val="00C03326"/>
    <w:rsid w:val="00C0554E"/>
    <w:rsid w:val="00C070F3"/>
    <w:rsid w:val="00C16A48"/>
    <w:rsid w:val="00C21815"/>
    <w:rsid w:val="00C26B8A"/>
    <w:rsid w:val="00C30523"/>
    <w:rsid w:val="00C30655"/>
    <w:rsid w:val="00C350A2"/>
    <w:rsid w:val="00C3596E"/>
    <w:rsid w:val="00C44A32"/>
    <w:rsid w:val="00C4686F"/>
    <w:rsid w:val="00C50A65"/>
    <w:rsid w:val="00C524B0"/>
    <w:rsid w:val="00C532AD"/>
    <w:rsid w:val="00C53818"/>
    <w:rsid w:val="00C563AA"/>
    <w:rsid w:val="00C6704A"/>
    <w:rsid w:val="00C80631"/>
    <w:rsid w:val="00C81575"/>
    <w:rsid w:val="00C82A57"/>
    <w:rsid w:val="00C90A70"/>
    <w:rsid w:val="00C957C8"/>
    <w:rsid w:val="00C95B4A"/>
    <w:rsid w:val="00C97665"/>
    <w:rsid w:val="00CB2D44"/>
    <w:rsid w:val="00CB4EBA"/>
    <w:rsid w:val="00CB7491"/>
    <w:rsid w:val="00CB76D2"/>
    <w:rsid w:val="00CC03DE"/>
    <w:rsid w:val="00CC055C"/>
    <w:rsid w:val="00CC46D9"/>
    <w:rsid w:val="00CC690F"/>
    <w:rsid w:val="00CD0691"/>
    <w:rsid w:val="00CD308B"/>
    <w:rsid w:val="00CD3404"/>
    <w:rsid w:val="00CD4772"/>
    <w:rsid w:val="00CE1459"/>
    <w:rsid w:val="00CE5183"/>
    <w:rsid w:val="00CE5812"/>
    <w:rsid w:val="00CE6D25"/>
    <w:rsid w:val="00CE703A"/>
    <w:rsid w:val="00CF2713"/>
    <w:rsid w:val="00D005C3"/>
    <w:rsid w:val="00D00DE6"/>
    <w:rsid w:val="00D01E4F"/>
    <w:rsid w:val="00D02BFA"/>
    <w:rsid w:val="00D05DAC"/>
    <w:rsid w:val="00D14CD0"/>
    <w:rsid w:val="00D15714"/>
    <w:rsid w:val="00D176E6"/>
    <w:rsid w:val="00D23963"/>
    <w:rsid w:val="00D24A5C"/>
    <w:rsid w:val="00D30539"/>
    <w:rsid w:val="00D305A6"/>
    <w:rsid w:val="00D3080A"/>
    <w:rsid w:val="00D31387"/>
    <w:rsid w:val="00D41E0B"/>
    <w:rsid w:val="00D426FA"/>
    <w:rsid w:val="00D47374"/>
    <w:rsid w:val="00D557A8"/>
    <w:rsid w:val="00D56A9F"/>
    <w:rsid w:val="00D56AF9"/>
    <w:rsid w:val="00D65FB7"/>
    <w:rsid w:val="00D67D1A"/>
    <w:rsid w:val="00D75ABF"/>
    <w:rsid w:val="00D80F26"/>
    <w:rsid w:val="00D8508A"/>
    <w:rsid w:val="00D861B0"/>
    <w:rsid w:val="00D90134"/>
    <w:rsid w:val="00D95388"/>
    <w:rsid w:val="00DB0BBC"/>
    <w:rsid w:val="00DB3D24"/>
    <w:rsid w:val="00DB5C49"/>
    <w:rsid w:val="00DC0AA4"/>
    <w:rsid w:val="00DC4354"/>
    <w:rsid w:val="00DD2C62"/>
    <w:rsid w:val="00DD76B1"/>
    <w:rsid w:val="00DE6645"/>
    <w:rsid w:val="00DF00BC"/>
    <w:rsid w:val="00DF1DD8"/>
    <w:rsid w:val="00DF6BA9"/>
    <w:rsid w:val="00E01683"/>
    <w:rsid w:val="00E02497"/>
    <w:rsid w:val="00E0466A"/>
    <w:rsid w:val="00E074CF"/>
    <w:rsid w:val="00E07A72"/>
    <w:rsid w:val="00E11AA7"/>
    <w:rsid w:val="00E135EA"/>
    <w:rsid w:val="00E17177"/>
    <w:rsid w:val="00E208CD"/>
    <w:rsid w:val="00E34630"/>
    <w:rsid w:val="00E3714D"/>
    <w:rsid w:val="00E37436"/>
    <w:rsid w:val="00E40369"/>
    <w:rsid w:val="00E525AF"/>
    <w:rsid w:val="00E536A2"/>
    <w:rsid w:val="00E659D1"/>
    <w:rsid w:val="00E66965"/>
    <w:rsid w:val="00E70F19"/>
    <w:rsid w:val="00E75498"/>
    <w:rsid w:val="00E77CBB"/>
    <w:rsid w:val="00E84082"/>
    <w:rsid w:val="00E86253"/>
    <w:rsid w:val="00E94281"/>
    <w:rsid w:val="00E96C3F"/>
    <w:rsid w:val="00EA0679"/>
    <w:rsid w:val="00EA154E"/>
    <w:rsid w:val="00EA5514"/>
    <w:rsid w:val="00EB12F3"/>
    <w:rsid w:val="00EB3788"/>
    <w:rsid w:val="00EB4EC7"/>
    <w:rsid w:val="00EC6DF5"/>
    <w:rsid w:val="00ED5198"/>
    <w:rsid w:val="00EE4FFD"/>
    <w:rsid w:val="00EE5396"/>
    <w:rsid w:val="00EE6156"/>
    <w:rsid w:val="00EE7F02"/>
    <w:rsid w:val="00F02ADE"/>
    <w:rsid w:val="00F07624"/>
    <w:rsid w:val="00F10B16"/>
    <w:rsid w:val="00F14F4A"/>
    <w:rsid w:val="00F17E80"/>
    <w:rsid w:val="00F2305E"/>
    <w:rsid w:val="00F23BFC"/>
    <w:rsid w:val="00F3087B"/>
    <w:rsid w:val="00F31A9A"/>
    <w:rsid w:val="00F544E9"/>
    <w:rsid w:val="00F554C2"/>
    <w:rsid w:val="00F616C8"/>
    <w:rsid w:val="00F6445F"/>
    <w:rsid w:val="00F71526"/>
    <w:rsid w:val="00F73992"/>
    <w:rsid w:val="00F74B0F"/>
    <w:rsid w:val="00F74F14"/>
    <w:rsid w:val="00F7640A"/>
    <w:rsid w:val="00F93631"/>
    <w:rsid w:val="00F94598"/>
    <w:rsid w:val="00FA5C8E"/>
    <w:rsid w:val="00FB25D0"/>
    <w:rsid w:val="00FC1CBD"/>
    <w:rsid w:val="00FC5F9D"/>
    <w:rsid w:val="00FC620C"/>
    <w:rsid w:val="00FC6FDB"/>
    <w:rsid w:val="00FC7143"/>
    <w:rsid w:val="00FC7255"/>
    <w:rsid w:val="00FC7648"/>
    <w:rsid w:val="00FD0BE9"/>
    <w:rsid w:val="00FD3AD3"/>
    <w:rsid w:val="00FE0509"/>
    <w:rsid w:val="00FE129A"/>
    <w:rsid w:val="00FE338C"/>
    <w:rsid w:val="00FE35F7"/>
    <w:rsid w:val="00FE3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A0759"/>
  <w15:docId w15:val="{6D1F63F7-CAC9-4D45-8016-22A72F508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941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A65"/>
    <w:pPr>
      <w:ind w:left="720"/>
      <w:contextualSpacing/>
    </w:pPr>
  </w:style>
  <w:style w:type="paragraph" w:styleId="Revision">
    <w:name w:val="Revision"/>
    <w:hidden/>
    <w:uiPriority w:val="99"/>
    <w:semiHidden/>
    <w:rsid w:val="00333ED1"/>
    <w:pPr>
      <w:spacing w:after="0" w:line="240" w:lineRule="auto"/>
    </w:pPr>
  </w:style>
  <w:style w:type="paragraph" w:styleId="Header">
    <w:name w:val="header"/>
    <w:basedOn w:val="Normal"/>
    <w:link w:val="HeaderChar"/>
    <w:unhideWhenUsed/>
    <w:rsid w:val="00475188"/>
    <w:pPr>
      <w:tabs>
        <w:tab w:val="center" w:pos="4680"/>
        <w:tab w:val="right" w:pos="9360"/>
      </w:tabs>
      <w:spacing w:after="0" w:line="240" w:lineRule="auto"/>
    </w:pPr>
  </w:style>
  <w:style w:type="character" w:customStyle="1" w:styleId="HeaderChar">
    <w:name w:val="Header Char"/>
    <w:basedOn w:val="DefaultParagraphFont"/>
    <w:link w:val="Header"/>
    <w:rsid w:val="00475188"/>
  </w:style>
  <w:style w:type="paragraph" w:styleId="Footer">
    <w:name w:val="footer"/>
    <w:basedOn w:val="Normal"/>
    <w:link w:val="FooterChar"/>
    <w:uiPriority w:val="99"/>
    <w:unhideWhenUsed/>
    <w:rsid w:val="00475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690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747F8-7733-4DE9-9207-009209032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22</Pages>
  <Words>4480</Words>
  <Characters>25536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 Galvan</dc:creator>
  <cp:keywords/>
  <dc:description/>
  <cp:lastModifiedBy>Javier Solis</cp:lastModifiedBy>
  <cp:revision>3</cp:revision>
  <cp:lastPrinted>2024-02-13T15:04:00Z</cp:lastPrinted>
  <dcterms:created xsi:type="dcterms:W3CDTF">2024-08-08T14:40:00Z</dcterms:created>
  <dcterms:modified xsi:type="dcterms:W3CDTF">2024-08-08T17:42:00Z</dcterms:modified>
</cp:coreProperties>
</file>